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2260F7">
        <w:rPr>
          <w:rFonts w:ascii="Times New Roman" w:hAnsi="Times New Roman" w:cs="Times New Roman"/>
          <w:b/>
          <w:sz w:val="32"/>
          <w:szCs w:val="32"/>
        </w:rPr>
        <w:t>на 2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2260F7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BD078C" w:rsidTr="00FA256F">
        <w:trPr>
          <w:trHeight w:val="394"/>
        </w:trPr>
        <w:tc>
          <w:tcPr>
            <w:tcW w:w="704" w:type="dxa"/>
          </w:tcPr>
          <w:p w:rsidR="008709BD" w:rsidRPr="00BD078C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BD078C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7F8F" w:rsidRPr="00FA256F" w:rsidRDefault="00887F8F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коррупции в России»</w:t>
            </w:r>
          </w:p>
        </w:tc>
        <w:tc>
          <w:tcPr>
            <w:tcW w:w="3969" w:type="dxa"/>
          </w:tcPr>
          <w:p w:rsidR="00887F8F" w:rsidRPr="00FA256F" w:rsidRDefault="003247B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2260F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46BDD" w:rsidRPr="00FA256F" w:rsidRDefault="00046BDD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коррупции в России»</w:t>
            </w:r>
          </w:p>
        </w:tc>
        <w:tc>
          <w:tcPr>
            <w:tcW w:w="3969" w:type="dxa"/>
          </w:tcPr>
          <w:p w:rsidR="00046BDD" w:rsidRPr="00FA256F" w:rsidRDefault="003247BC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2260F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методы борьбы».</w:t>
            </w:r>
          </w:p>
        </w:tc>
        <w:tc>
          <w:tcPr>
            <w:tcW w:w="3969" w:type="dxa"/>
          </w:tcPr>
          <w:p w:rsidR="00887F8F" w:rsidRPr="00FA256F" w:rsidRDefault="003247B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2260F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046BDD" w:rsidRPr="00BD078C" w:rsidTr="00BD078C">
        <w:trPr>
          <w:trHeight w:val="943"/>
        </w:trPr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AF77CA" w:rsidRDefault="003247BC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046BDD" w:rsidRPr="00AF77CA" w:rsidRDefault="003247BC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046BDD" w:rsidRPr="00AF77CA" w:rsidRDefault="003247BC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  <w:p w:rsidR="003247BC" w:rsidRPr="00FA256F" w:rsidRDefault="003247BC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046BDD" w:rsidRDefault="003247BC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28.04.2020</w:t>
            </w:r>
            <w:r w:rsidR="00046BDD"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046BDD" w:rsidRPr="00046BDD" w:rsidRDefault="00D27B20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22.05.2020</w:t>
            </w:r>
            <w:r w:rsidR="00046BDD" w:rsidRPr="00046B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046BDD" w:rsidRPr="00046BDD" w:rsidRDefault="00D27B20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24.06.2020</w:t>
            </w:r>
            <w:r w:rsidR="00046BDD"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«Коррупция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 xml:space="preserve"> и ее виды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D27B2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Коррупция – угроза для демократического государства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D27B2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Честно жить-страну любить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D27B2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46BDD" w:rsidRPr="001645DE" w:rsidTr="00AD2484">
        <w:tc>
          <w:tcPr>
            <w:tcW w:w="704" w:type="dxa"/>
          </w:tcPr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46BDD" w:rsidRPr="001645DE" w:rsidRDefault="00046BDD" w:rsidP="00164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645D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Круглый стол на тему: </w:t>
            </w:r>
            <w:r w:rsidRPr="001645DE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«Коррупция и как с ней борот</w:t>
            </w:r>
            <w:r w:rsidR="001645DE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ься»</w:t>
            </w:r>
          </w:p>
        </w:tc>
        <w:tc>
          <w:tcPr>
            <w:tcW w:w="3969" w:type="dxa"/>
          </w:tcPr>
          <w:p w:rsidR="00046BDD" w:rsidRPr="001645DE" w:rsidRDefault="00D27B20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21.04.2020</w:t>
            </w:r>
            <w:r w:rsidR="00046BDD" w:rsidRPr="001645DE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046BDD" w:rsidRPr="001645DE" w:rsidRDefault="00046BDD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887F8F" w:rsidRPr="00FA256F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екция на тему: «Стоп коррупция»</w:t>
            </w:r>
          </w:p>
        </w:tc>
        <w:tc>
          <w:tcPr>
            <w:tcW w:w="3969" w:type="dxa"/>
          </w:tcPr>
          <w:p w:rsidR="00887F8F" w:rsidRPr="00FA256F" w:rsidRDefault="00D27B20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 w:rsidR="001645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887F8F" w:rsidRPr="00FA256F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России»</w:t>
            </w:r>
          </w:p>
        </w:tc>
        <w:tc>
          <w:tcPr>
            <w:tcW w:w="3969" w:type="dxa"/>
          </w:tcPr>
          <w:p w:rsidR="00887F8F" w:rsidRPr="00FA256F" w:rsidRDefault="00D27B20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17.06.2020</w:t>
            </w:r>
            <w:r w:rsidR="001645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8E2500" w:rsidRPr="00FA256F" w:rsidRDefault="00D27B2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8E2500" w:rsidRPr="00FA256F" w:rsidRDefault="00D27B2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8E2500" w:rsidRPr="00FA256F" w:rsidRDefault="00D27B2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E2500" w:rsidRDefault="009405C4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E2500" w:rsidRDefault="009405C4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  <w:r w:rsidR="008E2500" w:rsidRPr="008E25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00" w:rsidRPr="008E2500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беседа на тему: «Скажи 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– НЕТ!» о борьбе с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рупцией в Чеченской Республике</w:t>
            </w:r>
          </w:p>
        </w:tc>
        <w:tc>
          <w:tcPr>
            <w:tcW w:w="3969" w:type="dxa"/>
          </w:tcPr>
          <w:p w:rsidR="008E2500" w:rsidRPr="008E2500" w:rsidRDefault="009405C4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ГБУ «Государственного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 кинематографии»</w:t>
            </w:r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61" w:type="dxa"/>
          </w:tcPr>
          <w:p w:rsidR="000E5B35" w:rsidRPr="00FA256F" w:rsidRDefault="008E2500" w:rsidP="00BD0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FC73E0">
              <w:rPr>
                <w:rFonts w:ascii="Times New Roman" w:hAnsi="Times New Roman" w:cs="Times New Roman"/>
                <w:sz w:val="28"/>
                <w:szCs w:val="28"/>
              </w:rPr>
              <w:t>с работниками киноконцертного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на тему: </w:t>
            </w:r>
            <w:r w:rsidRPr="008B6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Коррупция – зло современности»</w:t>
            </w:r>
            <w:r w:rsidRPr="008B65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5B35" w:rsidRPr="00FA256F" w:rsidRDefault="009405C4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8C2">
              <w:rPr>
                <w:rFonts w:ascii="Times New Roman" w:hAnsi="Times New Roman" w:cs="Times New Roman"/>
                <w:sz w:val="28"/>
                <w:szCs w:val="28"/>
              </w:rPr>
              <w:t>Беседа   с молодежью   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Долой Коррупцию!</w:t>
            </w:r>
            <w:r w:rsidRPr="00E51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5B35" w:rsidRPr="00FA256F" w:rsidRDefault="006B4707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0E5B35" w:rsidRPr="008E2500" w:rsidRDefault="008E2500" w:rsidP="008E2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9EA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 киноконцертного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на тему: «Методы коррупции»</w:t>
            </w:r>
          </w:p>
        </w:tc>
        <w:tc>
          <w:tcPr>
            <w:tcW w:w="3969" w:type="dxa"/>
          </w:tcPr>
          <w:p w:rsidR="000E5B35" w:rsidRPr="00FA256F" w:rsidRDefault="006B4707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68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тематических бесед с работниками </w:t>
            </w:r>
            <w:r w:rsidRPr="00D3481B">
              <w:rPr>
                <w:rFonts w:ascii="Times New Roman" w:hAnsi="Times New Roman"/>
                <w:sz w:val="28"/>
                <w:szCs w:val="28"/>
              </w:rPr>
              <w:t>ГАУ «ГРДТ им. М.Ю. Лермонтова»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«противодействие коррупции»</w:t>
            </w:r>
          </w:p>
        </w:tc>
        <w:tc>
          <w:tcPr>
            <w:tcW w:w="3969" w:type="dxa"/>
          </w:tcPr>
          <w:p w:rsidR="008E2500" w:rsidRPr="00FA256F" w:rsidRDefault="006B4707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работников </w:t>
            </w:r>
            <w:r w:rsidRPr="000F67B3">
              <w:rPr>
                <w:rFonts w:ascii="Times New Roman" w:hAnsi="Times New Roman"/>
                <w:sz w:val="28"/>
                <w:szCs w:val="28"/>
              </w:rPr>
              <w:t>ГАУ «ГРДТ им.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7B3">
              <w:rPr>
                <w:rFonts w:ascii="Times New Roman" w:hAnsi="Times New Roman"/>
                <w:sz w:val="28"/>
                <w:szCs w:val="28"/>
              </w:rPr>
              <w:t>Ю. Лермонтова»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Федеральными и Региональными законами по противодействию коррупции.</w:t>
            </w:r>
          </w:p>
        </w:tc>
        <w:tc>
          <w:tcPr>
            <w:tcW w:w="3969" w:type="dxa"/>
          </w:tcPr>
          <w:p w:rsidR="008E2500" w:rsidRPr="00FA256F" w:rsidRDefault="006B4707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коррупции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3969" w:type="dxa"/>
          </w:tcPr>
          <w:p w:rsidR="008E2500" w:rsidRPr="00FA256F" w:rsidRDefault="006B4707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для сотрудников музея на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тему: «Коррупция и ее общественная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опасность», с участием представителя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969" w:type="dxa"/>
          </w:tcPr>
          <w:p w:rsidR="00541BC8" w:rsidRPr="00FA256F" w:rsidRDefault="006B4707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15.0.2020</w:t>
            </w:r>
            <w:r w:rsidR="008E250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сотрудников музея на тему: 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«Правовые меры борьбы с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коррупцией», с участием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представителя ОМВД по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Калинскому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3969" w:type="dxa"/>
          </w:tcPr>
          <w:p w:rsidR="00541BC8" w:rsidRPr="00FA256F" w:rsidRDefault="006B4707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27.05.2020</w:t>
            </w:r>
            <w:r w:rsidR="008E2500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г.</w:t>
            </w:r>
          </w:p>
          <w:p w:rsidR="00541BC8" w:rsidRPr="00FA256F" w:rsidRDefault="00541BC8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для сотрудников музея на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тему: «Вред от коррупции», с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участием представителя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969" w:type="dxa"/>
          </w:tcPr>
          <w:p w:rsidR="00541BC8" w:rsidRPr="00FA256F" w:rsidRDefault="006B4707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05.06.2020</w:t>
            </w:r>
            <w:r w:rsidR="008E2500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F93C3A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F93C3A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F93C3A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  <w:r w:rsidR="008E25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C5009D">
              <w:rPr>
                <w:spacing w:val="-12"/>
                <w:sz w:val="28"/>
                <w:szCs w:val="28"/>
                <w:lang w:eastAsia="en-US"/>
              </w:rPr>
              <w:t xml:space="preserve">Книжная выставка: «Гражданское общество и борьба с </w:t>
            </w:r>
            <w:proofErr w:type="gramStart"/>
            <w:r w:rsidRPr="00C5009D">
              <w:rPr>
                <w:spacing w:val="-12"/>
                <w:sz w:val="28"/>
                <w:szCs w:val="28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A256F" w:rsidRDefault="00F93C3A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22.04.2020</w:t>
            </w:r>
            <w:r w:rsidR="00C5009D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Час юриста: «Правовое государство и борьба с </w:t>
            </w:r>
            <w:proofErr w:type="gramStart"/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A256F" w:rsidRDefault="00370532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26.05.2020</w:t>
            </w:r>
            <w:r w:rsidR="00C5009D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541BC8" w:rsidRPr="00FA256F" w:rsidRDefault="00C5009D" w:rsidP="00A63479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 xml:space="preserve">Беседа: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«Стратегия противодействия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lastRenderedPageBreak/>
              <w:tab/>
              <w:t xml:space="preserve">коррупции: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ab/>
              <w:t xml:space="preserve">российский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ab/>
              <w:t>и зарубежный опыт»</w:t>
            </w:r>
          </w:p>
        </w:tc>
        <w:tc>
          <w:tcPr>
            <w:tcW w:w="3969" w:type="dxa"/>
          </w:tcPr>
          <w:p w:rsidR="00541BC8" w:rsidRPr="00FA256F" w:rsidRDefault="00370532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lastRenderedPageBreak/>
              <w:t>18.06.2020</w:t>
            </w:r>
            <w:r w:rsidR="00C5009D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1" w:type="dxa"/>
            <w:vAlign w:val="center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работы с молодежью ГАУК «Государственный фольклорный ансамбль песни и танца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по теме: </w:t>
            </w: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«Коррупция и ее виды»</w:t>
            </w:r>
          </w:p>
        </w:tc>
        <w:tc>
          <w:tcPr>
            <w:tcW w:w="3969" w:type="dxa"/>
          </w:tcPr>
          <w:p w:rsidR="00C5009D" w:rsidRPr="00C5009D" w:rsidRDefault="00370532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 молодежью ГАУК «ГФАП и  Т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  по теме: «Понятие о коррупции, виды и формы её проявлений»</w:t>
            </w:r>
          </w:p>
        </w:tc>
        <w:tc>
          <w:tcPr>
            <w:tcW w:w="3969" w:type="dxa"/>
          </w:tcPr>
          <w:p w:rsidR="00C5009D" w:rsidRPr="00C5009D" w:rsidRDefault="00370532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 молодежью ГАУК «ГФАП и  Т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  по теме: «Личность коррупционера»</w:t>
            </w:r>
          </w:p>
        </w:tc>
        <w:tc>
          <w:tcPr>
            <w:tcW w:w="3969" w:type="dxa"/>
          </w:tcPr>
          <w:p w:rsidR="00C5009D" w:rsidRPr="00C5009D" w:rsidRDefault="00C5009D" w:rsidP="00C50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0532">
              <w:rPr>
                <w:rFonts w:ascii="Times New Roman" w:hAnsi="Times New Roman" w:cs="Times New Roman"/>
                <w:sz w:val="28"/>
                <w:szCs w:val="28"/>
              </w:rPr>
              <w:t>8.06.2020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C5009D" w:rsidRPr="003E2590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  <w:p w:rsidR="00C5009D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за преступления коррупционной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5009D" w:rsidRDefault="00370532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C5009D" w:rsidRPr="009222F1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Механизмы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5009D" w:rsidRDefault="00370532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C5009D" w:rsidRPr="00E6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5126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Понятие и признаки коррупции</w:t>
            </w:r>
            <w:r w:rsidRPr="005126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C5009D" w:rsidRDefault="00370532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C5009D" w:rsidRPr="00E6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009D" w:rsidRPr="00E627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«Рассмотрение Федерального закона от 25 декабря 2008 г. N 273-ФЗ "О </w:t>
            </w:r>
            <w:r w:rsidRPr="00C5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коррупции" (с изменениями и дополнениями)»</w:t>
            </w:r>
          </w:p>
          <w:p w:rsidR="00C5009D" w:rsidRPr="00C5009D" w:rsidRDefault="00C5009D" w:rsidP="00C5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Час информации.</w:t>
            </w:r>
          </w:p>
        </w:tc>
        <w:tc>
          <w:tcPr>
            <w:tcW w:w="3969" w:type="dxa"/>
          </w:tcPr>
          <w:p w:rsidR="00C5009D" w:rsidRPr="00C5009D" w:rsidRDefault="002B78B8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ГБУ «Республиканская детская библиотека имени Героя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«Молодежь против коррупции».</w:t>
            </w:r>
          </w:p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Выставка призыв</w:t>
            </w:r>
          </w:p>
        </w:tc>
        <w:tc>
          <w:tcPr>
            <w:tcW w:w="3969" w:type="dxa"/>
          </w:tcPr>
          <w:p w:rsidR="00C5009D" w:rsidRPr="00C5009D" w:rsidRDefault="002B78B8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C5009D" w:rsidRDefault="00C5009D" w:rsidP="00C500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«Противодействие коррупции».</w:t>
            </w:r>
          </w:p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009D" w:rsidRPr="00C5009D" w:rsidRDefault="002B78B8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  <w:r w:rsidR="00C500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C5009D" w:rsidRDefault="00C5009D" w:rsidP="00C500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C5009D" w:rsidRPr="00AF77CA" w:rsidRDefault="002B78B8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  <w:r w:rsidR="00C5009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C5009D" w:rsidRPr="00AF77CA" w:rsidRDefault="002B78B8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  <w:r w:rsidR="00C5009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AF77CA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C5009D" w:rsidRPr="00AF77CA" w:rsidRDefault="002B78B8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 w:rsidR="00C5009D"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hAnsi="Times New Roman"/>
                <w:sz w:val="28"/>
                <w:szCs w:val="28"/>
              </w:rPr>
              <w:t>Антикоррупционная минутка «Деньги. Взятка. Коррупция.»</w:t>
            </w:r>
          </w:p>
        </w:tc>
        <w:tc>
          <w:tcPr>
            <w:tcW w:w="3969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2B7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 по разъяснению работникам библиотеки законодательств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сфере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3969" w:type="dxa"/>
          </w:tcPr>
          <w:p w:rsidR="00C5009D" w:rsidRPr="00632E3E" w:rsidRDefault="002B78B8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13.05.2020</w:t>
            </w:r>
            <w:r w:rsidR="00C5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на тему: «Как жить в мире с собой»</w:t>
            </w:r>
          </w:p>
        </w:tc>
        <w:tc>
          <w:tcPr>
            <w:tcW w:w="3969" w:type="dxa"/>
          </w:tcPr>
          <w:p w:rsidR="00C5009D" w:rsidRPr="00632E3E" w:rsidRDefault="002B78B8" w:rsidP="00C500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05.06.2020</w:t>
            </w:r>
            <w:r w:rsidR="00C50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Переоформление уголка по антикоррупционной </w:t>
            </w:r>
            <w:proofErr w:type="gramStart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работе  и</w:t>
            </w:r>
            <w:proofErr w:type="gramEnd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размещение информации о работе театра по антикоррупционной политике</w:t>
            </w:r>
          </w:p>
        </w:tc>
        <w:tc>
          <w:tcPr>
            <w:tcW w:w="3969" w:type="dxa"/>
          </w:tcPr>
          <w:p w:rsidR="001A4533" w:rsidRPr="00FA256F" w:rsidRDefault="00D9746B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gramStart"/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ведения  журналов</w:t>
            </w:r>
            <w:proofErr w:type="gramEnd"/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сведений о раскрытии конфликта интересов работников;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уведомлений о фактах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целях склонения работника к </w:t>
            </w: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совершению коррупционных правонарушений;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уведомлений о ставшей известной работнику информации о случаях совершения коррупционных правонарушений другими работниками, контрагентами и иными лицами</w:t>
            </w:r>
          </w:p>
        </w:tc>
        <w:tc>
          <w:tcPr>
            <w:tcW w:w="3969" w:type="dxa"/>
          </w:tcPr>
          <w:p w:rsidR="001A4533" w:rsidRPr="00FA256F" w:rsidRDefault="00D9746B" w:rsidP="00D974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1A4533">
        <w:trPr>
          <w:trHeight w:val="277"/>
        </w:trPr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ответственного за профилактику коррупционных и иных правонарушений в </w:t>
            </w:r>
            <w:proofErr w:type="spellStart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ТЮЗе</w:t>
            </w:r>
            <w:proofErr w:type="spellEnd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4533" w:rsidRPr="001A4533" w:rsidRDefault="001A4533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комиссии (рабочей группы) по проведению мероприятий по предупреждению коррупционных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3969" w:type="dxa"/>
          </w:tcPr>
          <w:p w:rsidR="001A4533" w:rsidRPr="00FA256F" w:rsidRDefault="00D9746B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1A4533" w:rsidRPr="001A4533" w:rsidRDefault="00D9746B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1A4533" w:rsidRPr="001A4533" w:rsidRDefault="00D9746B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1A4533" w:rsidRPr="001A4533" w:rsidRDefault="00D9746B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1A4533" w:rsidRPr="00FA256F" w:rsidRDefault="001A4533" w:rsidP="001A45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основы противодействия коррупции»</w:t>
            </w:r>
          </w:p>
        </w:tc>
        <w:tc>
          <w:tcPr>
            <w:tcW w:w="3969" w:type="dxa"/>
          </w:tcPr>
          <w:p w:rsidR="00682B7E" w:rsidRPr="00FA256F" w:rsidRDefault="00B76EA3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1A45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коррупции в РФ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82B7E" w:rsidRPr="00FA256F" w:rsidRDefault="00B76EA3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Причины коррупции и способы ее предупреждения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82B7E" w:rsidRPr="00FA256F" w:rsidRDefault="00B76EA3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  <w:r w:rsidR="001A4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тему: «Искоренение коррупции в наших силах»</w:t>
            </w:r>
          </w:p>
        </w:tc>
        <w:tc>
          <w:tcPr>
            <w:tcW w:w="3969" w:type="dxa"/>
          </w:tcPr>
          <w:p w:rsidR="001A4533" w:rsidRPr="00894FE5" w:rsidRDefault="00B76EA3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  <w:r w:rsidR="001A45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на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A4533" w:rsidRPr="00894FE5" w:rsidRDefault="00B76EA3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  <w:r w:rsidR="001A45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A63479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1A4533" w:rsidRPr="00894FE5" w:rsidRDefault="00B76EA3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19.06.2020</w:t>
            </w:r>
            <w:r w:rsidR="001A4533" w:rsidRPr="00894F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тему: «Еще раз о противодействии коррупции»</w:t>
            </w:r>
          </w:p>
        </w:tc>
        <w:tc>
          <w:tcPr>
            <w:tcW w:w="3969" w:type="dxa"/>
          </w:tcPr>
          <w:p w:rsidR="00A63479" w:rsidRPr="00894FE5" w:rsidRDefault="00B76EA3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  <w:r w:rsidR="00A63479" w:rsidRPr="00894FE5">
              <w:rPr>
                <w:rFonts w:ascii="Times New Roman" w:hAnsi="Times New Roman"/>
                <w:sz w:val="28"/>
                <w:szCs w:val="28"/>
              </w:rPr>
              <w:t>г</w:t>
            </w:r>
            <w:r w:rsidR="00A63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на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Коррупция – не наш путь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63479" w:rsidRPr="00894FE5" w:rsidRDefault="00B76EA3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28.05.2020</w:t>
            </w:r>
            <w:r w:rsidR="00A63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479" w:rsidRPr="00894FE5">
              <w:rPr>
                <w:rFonts w:ascii="Times New Roman" w:hAnsi="Times New Roman"/>
                <w:sz w:val="28"/>
                <w:szCs w:val="28"/>
              </w:rPr>
              <w:t>г</w:t>
            </w:r>
            <w:r w:rsidR="00A63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«Пути решения проблем коррупции»</w:t>
            </w:r>
          </w:p>
        </w:tc>
        <w:tc>
          <w:tcPr>
            <w:tcW w:w="3969" w:type="dxa"/>
          </w:tcPr>
          <w:p w:rsidR="00A63479" w:rsidRPr="00894FE5" w:rsidRDefault="00B76EA3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25.06.2020</w:t>
            </w:r>
            <w:r w:rsidR="00A63479" w:rsidRPr="00894F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969" w:type="dxa"/>
          </w:tcPr>
          <w:p w:rsidR="00A63479" w:rsidRPr="00A63479" w:rsidRDefault="00046438" w:rsidP="00A634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17.04.2020</w:t>
            </w:r>
            <w:r w:rsid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мониторинга качества и доступности услуг, оказываемых учреждением</w:t>
            </w:r>
          </w:p>
        </w:tc>
        <w:tc>
          <w:tcPr>
            <w:tcW w:w="3969" w:type="dxa"/>
          </w:tcPr>
          <w:p w:rsidR="00A63479" w:rsidRPr="00894FE5" w:rsidRDefault="00046438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27.05.2020</w:t>
            </w:r>
            <w:r w:rsidR="00A6347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:rsidR="00A63479" w:rsidRPr="00894FE5" w:rsidRDefault="00046438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19.06.2020</w:t>
            </w:r>
            <w:bookmarkStart w:id="0" w:name="_GoBack"/>
            <w:bookmarkEnd w:id="0"/>
            <w:r w:rsidR="00A6347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46438"/>
    <w:rsid w:val="00046BDD"/>
    <w:rsid w:val="000A1A4A"/>
    <w:rsid w:val="000E5B35"/>
    <w:rsid w:val="001645DE"/>
    <w:rsid w:val="001A4533"/>
    <w:rsid w:val="00223852"/>
    <w:rsid w:val="002260F7"/>
    <w:rsid w:val="00273833"/>
    <w:rsid w:val="002B78B8"/>
    <w:rsid w:val="003247BC"/>
    <w:rsid w:val="00370532"/>
    <w:rsid w:val="003D5D45"/>
    <w:rsid w:val="00541BC8"/>
    <w:rsid w:val="00682B7E"/>
    <w:rsid w:val="006B4707"/>
    <w:rsid w:val="008709BD"/>
    <w:rsid w:val="00887F8F"/>
    <w:rsid w:val="008E2500"/>
    <w:rsid w:val="009405C4"/>
    <w:rsid w:val="00A63479"/>
    <w:rsid w:val="00AF781B"/>
    <w:rsid w:val="00B02155"/>
    <w:rsid w:val="00B66DBA"/>
    <w:rsid w:val="00B76EA3"/>
    <w:rsid w:val="00BD078C"/>
    <w:rsid w:val="00C5009D"/>
    <w:rsid w:val="00D27B20"/>
    <w:rsid w:val="00D9746B"/>
    <w:rsid w:val="00E60294"/>
    <w:rsid w:val="00E94CD5"/>
    <w:rsid w:val="00F93C3A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2017-10-30T09:09:00Z</dcterms:created>
  <dcterms:modified xsi:type="dcterms:W3CDTF">2021-01-21T09:32:00Z</dcterms:modified>
</cp:coreProperties>
</file>