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A" w:rsidRPr="00E87DC8" w:rsidRDefault="00CF0BEA" w:rsidP="00396C09">
      <w:pPr>
        <w:spacing w:after="0" w:line="240" w:lineRule="auto"/>
        <w:ind w:left="837" w:firstLine="10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DC8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CF0BEA" w:rsidRPr="00E87DC8" w:rsidRDefault="00CF0BEA" w:rsidP="00396C09">
      <w:pPr>
        <w:spacing w:after="0" w:line="240" w:lineRule="auto"/>
        <w:ind w:left="129"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DC8">
        <w:rPr>
          <w:rFonts w:ascii="Times New Roman" w:hAnsi="Times New Roman" w:cs="Times New Roman"/>
          <w:color w:val="000000" w:themeColor="text1"/>
          <w:sz w:val="28"/>
          <w:szCs w:val="28"/>
        </w:rPr>
        <w:t>Министр культуры</w:t>
      </w:r>
    </w:p>
    <w:p w:rsidR="00CF0BEA" w:rsidRPr="00E87DC8" w:rsidRDefault="00CF0BEA" w:rsidP="00396C09">
      <w:pPr>
        <w:spacing w:after="0" w:line="240" w:lineRule="auto"/>
        <w:ind w:left="129"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DC8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CF0BEA" w:rsidRPr="002F147E" w:rsidRDefault="00CF0BEA" w:rsidP="00CF0BEA">
      <w:pPr>
        <w:spacing w:after="0" w:line="240" w:lineRule="auto"/>
        <w:ind w:right="337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BEA" w:rsidRPr="00E87DC8" w:rsidRDefault="00CF0BEA" w:rsidP="00396C09">
      <w:pPr>
        <w:spacing w:after="0" w:line="240" w:lineRule="auto"/>
        <w:ind w:left="113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DC8">
        <w:rPr>
          <w:rFonts w:ascii="Times New Roman" w:hAnsi="Times New Roman" w:cs="Times New Roman"/>
          <w:color w:val="000000" w:themeColor="text1"/>
          <w:sz w:val="28"/>
          <w:szCs w:val="28"/>
        </w:rPr>
        <w:t>___________ Х-Б.Б. ДААЕВ</w:t>
      </w:r>
    </w:p>
    <w:p w:rsidR="00CF0BEA" w:rsidRPr="002F147E" w:rsidRDefault="00CF0BEA" w:rsidP="00CF0BE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CF0BEA" w:rsidRPr="00E87DC8" w:rsidRDefault="00396C09" w:rsidP="00CF0BE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F0BEA" w:rsidRPr="00E87DC8">
        <w:rPr>
          <w:rFonts w:ascii="Times New Roman" w:hAnsi="Times New Roman" w:cs="Times New Roman"/>
          <w:color w:val="000000" w:themeColor="text1"/>
          <w:sz w:val="28"/>
          <w:szCs w:val="28"/>
        </w:rPr>
        <w:t>«__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__» </w:t>
      </w:r>
      <w:r w:rsidR="00CF0BEA" w:rsidRPr="00E87DC8">
        <w:rPr>
          <w:rFonts w:ascii="Times New Roman" w:hAnsi="Times New Roman" w:cs="Times New Roman"/>
          <w:color w:val="000000" w:themeColor="text1"/>
          <w:sz w:val="28"/>
          <w:szCs w:val="28"/>
        </w:rPr>
        <w:t>__________» 2017 г.</w:t>
      </w:r>
    </w:p>
    <w:p w:rsidR="00CF0BEA" w:rsidRPr="00E87DC8" w:rsidRDefault="00CF0BEA" w:rsidP="00D709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BEA" w:rsidRPr="00204E25" w:rsidRDefault="00CF0BEA" w:rsidP="00CF0B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30"/>
        </w:rPr>
      </w:pPr>
    </w:p>
    <w:p w:rsidR="00CF0BEA" w:rsidRPr="00204E25" w:rsidRDefault="00CF0BEA" w:rsidP="00CF0B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4E2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План мероприятий Министерства культуры Чеченской Республики </w:t>
      </w:r>
    </w:p>
    <w:p w:rsidR="00CF0BEA" w:rsidRPr="00204E25" w:rsidRDefault="00CF0BEA" w:rsidP="00CF0B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4E2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 </w:t>
      </w:r>
      <w:r w:rsidR="00BE6B12" w:rsidRPr="00204E2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май </w:t>
      </w:r>
      <w:r w:rsidRPr="00204E2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2017 года</w:t>
      </w:r>
    </w:p>
    <w:p w:rsidR="00D7099B" w:rsidRPr="002F147E" w:rsidRDefault="00D7099B" w:rsidP="0069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8139"/>
        <w:gridCol w:w="3776"/>
        <w:gridCol w:w="2685"/>
      </w:tblGrid>
      <w:tr w:rsidR="009B6A75" w:rsidRPr="00E87DC8" w:rsidTr="00396C09">
        <w:tc>
          <w:tcPr>
            <w:tcW w:w="534" w:type="dxa"/>
          </w:tcPr>
          <w:p w:rsidR="009B6A75" w:rsidRPr="009B6A75" w:rsidRDefault="009B6A75" w:rsidP="003C630A">
            <w:pPr>
              <w:pStyle w:val="a5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9B6A7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9B6A75" w:rsidRPr="009B6A75" w:rsidRDefault="009B6A75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A7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B6A7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8139" w:type="dxa"/>
          </w:tcPr>
          <w:p w:rsidR="009B6A75" w:rsidRPr="00E87DC8" w:rsidRDefault="009B6A75" w:rsidP="003C6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6" w:type="dxa"/>
          </w:tcPr>
          <w:p w:rsidR="009B6A75" w:rsidRPr="00E87DC8" w:rsidRDefault="009B6A75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85" w:type="dxa"/>
          </w:tcPr>
          <w:p w:rsidR="009B6A75" w:rsidRPr="00E87DC8" w:rsidRDefault="009B6A75" w:rsidP="003C6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514DD" w:rsidRPr="00E87DC8" w:rsidTr="00591A1C">
        <w:tc>
          <w:tcPr>
            <w:tcW w:w="15134" w:type="dxa"/>
            <w:gridSpan w:val="4"/>
          </w:tcPr>
          <w:p w:rsidR="002514DD" w:rsidRPr="00396C09" w:rsidRDefault="002514DD" w:rsidP="002514DD">
            <w:pPr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2514DD" w:rsidRPr="002514DD" w:rsidRDefault="002514DD" w:rsidP="00251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мероприятия </w:t>
            </w:r>
          </w:p>
        </w:tc>
      </w:tr>
      <w:tr w:rsidR="002A5765" w:rsidRPr="00E87DC8" w:rsidTr="00396C09">
        <w:tc>
          <w:tcPr>
            <w:tcW w:w="534" w:type="dxa"/>
          </w:tcPr>
          <w:p w:rsidR="002A5765" w:rsidRPr="00E87DC8" w:rsidRDefault="002A5765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3C630A" w:rsidRDefault="002A576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на территории Мемор</w:t>
            </w:r>
            <w:r w:rsidR="003C630A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комплекса Славы </w:t>
            </w:r>
          </w:p>
          <w:p w:rsidR="002A5765" w:rsidRPr="00E87DC8" w:rsidRDefault="003C630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="002A5765" w:rsidRPr="00E87DC8">
              <w:rPr>
                <w:rFonts w:ascii="Times New Roman" w:hAnsi="Times New Roman" w:cs="Times New Roman"/>
                <w:sz w:val="24"/>
                <w:szCs w:val="24"/>
              </w:rPr>
              <w:t>А. Кадырова. Обширные благотворит</w:t>
            </w:r>
            <w:r w:rsidR="00736744">
              <w:rPr>
                <w:rFonts w:ascii="Times New Roman" w:hAnsi="Times New Roman" w:cs="Times New Roman"/>
                <w:sz w:val="24"/>
                <w:szCs w:val="24"/>
              </w:rPr>
              <w:t>ельные экскурсии по комплексу к Празднику весны и труда</w:t>
            </w:r>
          </w:p>
        </w:tc>
        <w:tc>
          <w:tcPr>
            <w:tcW w:w="3776" w:type="dxa"/>
          </w:tcPr>
          <w:p w:rsidR="002A5765" w:rsidRPr="00E87DC8" w:rsidRDefault="002A5765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2A5765" w:rsidRPr="00E87DC8" w:rsidRDefault="002A576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Славы </w:t>
            </w:r>
          </w:p>
          <w:p w:rsidR="002A5765" w:rsidRPr="00E87DC8" w:rsidRDefault="002A5765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685" w:type="dxa"/>
          </w:tcPr>
          <w:p w:rsidR="002A5765" w:rsidRPr="00E87DC8" w:rsidRDefault="002A576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A5765" w:rsidRPr="00E87DC8" w:rsidTr="00396C09">
        <w:tc>
          <w:tcPr>
            <w:tcW w:w="534" w:type="dxa"/>
          </w:tcPr>
          <w:p w:rsidR="002A5765" w:rsidRPr="00E87DC8" w:rsidRDefault="002A5765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2A5765" w:rsidRPr="00E87DC8" w:rsidRDefault="002A5765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</w:t>
            </w:r>
            <w:r w:rsidR="00BD08F6" w:rsidRPr="00BD08F6">
              <w:rPr>
                <w:rFonts w:ascii="Times New Roman" w:hAnsi="Times New Roman" w:cs="Times New Roman"/>
                <w:sz w:val="24"/>
                <w:szCs w:val="24"/>
              </w:rPr>
              <w:t>Дню памяти и скорби народов Чеченской Республики</w:t>
            </w:r>
          </w:p>
        </w:tc>
        <w:tc>
          <w:tcPr>
            <w:tcW w:w="3776" w:type="dxa"/>
          </w:tcPr>
          <w:p w:rsidR="002A5765" w:rsidRPr="00E87DC8" w:rsidRDefault="002A5765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2A5765" w:rsidRPr="00E87DC8" w:rsidRDefault="002A576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85" w:type="dxa"/>
          </w:tcPr>
          <w:p w:rsidR="002A5765" w:rsidRPr="00E87DC8" w:rsidRDefault="002A576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A5765" w:rsidRPr="00E87DC8" w:rsidTr="00396C09">
        <w:tc>
          <w:tcPr>
            <w:tcW w:w="15134" w:type="dxa"/>
            <w:gridSpan w:val="4"/>
          </w:tcPr>
          <w:p w:rsidR="002A5765" w:rsidRPr="002F147E" w:rsidRDefault="002A5765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2A5765" w:rsidRPr="00E87DC8" w:rsidRDefault="002A5765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  <w:p w:rsidR="002A5765" w:rsidRPr="002F147E" w:rsidRDefault="002A5765" w:rsidP="003C630A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64399" w:rsidRPr="00E87DC8" w:rsidTr="00396C09">
        <w:tc>
          <w:tcPr>
            <w:tcW w:w="534" w:type="dxa"/>
          </w:tcPr>
          <w:p w:rsidR="00D64399" w:rsidRPr="00E87DC8" w:rsidRDefault="00D64399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2F147E" w:rsidRDefault="00D6439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2A7B98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Чеченского государственного драматического театра </w:t>
            </w:r>
          </w:p>
          <w:p w:rsidR="00D64399" w:rsidRDefault="002A7B9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399" w:rsidRPr="00E87DC8">
              <w:rPr>
                <w:rFonts w:ascii="Times New Roman" w:hAnsi="Times New Roman" w:cs="Times New Roman"/>
                <w:sz w:val="24"/>
                <w:szCs w:val="24"/>
              </w:rPr>
              <w:t>«Ночной переполох»</w:t>
            </w:r>
            <w:r w:rsidR="00D048E2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47E" w:rsidRDefault="002F147E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E" w:rsidRDefault="002F147E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E" w:rsidRDefault="002F147E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E" w:rsidRPr="00E87DC8" w:rsidRDefault="002F147E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D64399" w:rsidRPr="00E87DC8" w:rsidRDefault="0064488F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</w:p>
          <w:p w:rsidR="00D64399" w:rsidRPr="00E87DC8" w:rsidRDefault="002A7B9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Северо-Осетинский государственный академический театр им. В.В.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Тхапсаева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399" w:rsidRPr="00E87DC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спублика Северная Осетия-Алания</w:t>
            </w:r>
            <w:r w:rsidR="00FB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4399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</w:t>
            </w:r>
          </w:p>
        </w:tc>
        <w:tc>
          <w:tcPr>
            <w:tcW w:w="2685" w:type="dxa"/>
          </w:tcPr>
          <w:p w:rsidR="00D64399" w:rsidRPr="00E87DC8" w:rsidRDefault="00467EC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9F77BC" w:rsidRDefault="009F77BC" w:rsidP="003C630A">
            <w:pPr>
              <w:contextualSpacing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7DC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Гастрольный тур Государственного фольклорного ансамбля песни и танца «</w:t>
            </w:r>
            <w:proofErr w:type="spellStart"/>
            <w:r w:rsidRPr="00E87DC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="002F147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FB326B" w:rsidRDefault="00FB326B" w:rsidP="003C630A">
            <w:pPr>
              <w:contextualSpacing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F147E" w:rsidRDefault="002F147E" w:rsidP="003C630A">
            <w:pPr>
              <w:contextualSpacing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F147E" w:rsidRPr="00E87DC8" w:rsidRDefault="002F147E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9F77BC" w:rsidRPr="00E87DC8" w:rsidRDefault="009F77BC" w:rsidP="003C630A">
            <w:pPr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15-20 мая </w:t>
            </w:r>
          </w:p>
          <w:p w:rsidR="009F77BC" w:rsidRPr="00E87DC8" w:rsidRDefault="009F77BC" w:rsidP="003C630A">
            <w:pPr>
              <w:contextualSpacing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7DC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Республика Абхазия</w:t>
            </w:r>
            <w:r w:rsidR="00FB326B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E87DC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Сухуми, Гагра, Пицунда</w:t>
            </w:r>
            <w:r w:rsidRPr="00E87DC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96C09" w:rsidRDefault="00396C09" w:rsidP="003C630A">
            <w:pPr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9F77BC" w:rsidRPr="00E87DC8" w:rsidRDefault="009F77BC" w:rsidP="003C630A">
            <w:pPr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мая </w:t>
            </w:r>
          </w:p>
          <w:p w:rsidR="009F77BC" w:rsidRPr="00E87DC8" w:rsidRDefault="009F77BC" w:rsidP="003C630A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DC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Республика Адыгея</w:t>
            </w:r>
            <w:r w:rsidR="00FB326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87DC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Майкоп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Сольный концерт Государственного ансамбля танца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 г. Моздок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17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  <w:r w:rsidR="00FB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г. Нальчик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Гастроли Астраханского государственного театра кукол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21-23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театр юного зрителя 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B326B">
              <w:rPr>
                <w:rFonts w:ascii="Times New Roman" w:hAnsi="Times New Roman" w:cs="Times New Roman"/>
                <w:sz w:val="24"/>
                <w:szCs w:val="24"/>
              </w:rPr>
              <w:t>Дагестанского музея</w:t>
            </w:r>
            <w:r w:rsidR="00FB326B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26B" w:rsidRPr="00E87D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B326B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им. П. Гамзатовой 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«Кавка</w:t>
            </w:r>
            <w:r w:rsidR="00FB326B">
              <w:rPr>
                <w:rFonts w:ascii="Times New Roman" w:hAnsi="Times New Roman" w:cs="Times New Roman"/>
                <w:sz w:val="24"/>
                <w:szCs w:val="24"/>
              </w:rPr>
              <w:t xml:space="preserve">з в творчестве Евгения Лансере» 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ЧР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15134" w:type="dxa"/>
            <w:gridSpan w:val="4"/>
          </w:tcPr>
          <w:p w:rsidR="009F77BC" w:rsidRPr="00FB326B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  <w:p w:rsidR="009F77BC" w:rsidRPr="00FB326B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E87DC8" w:rsidP="003C6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6" w:type="dxa"/>
          </w:tcPr>
          <w:p w:rsidR="009F77BC" w:rsidRPr="00E87DC8" w:rsidRDefault="00E87DC8" w:rsidP="003C6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</w:tcPr>
          <w:p w:rsidR="009F77BC" w:rsidRPr="00E87DC8" w:rsidRDefault="00E87DC8" w:rsidP="003C6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Выставка из осно</w:t>
            </w:r>
            <w:r w:rsidR="00D42DCA">
              <w:rPr>
                <w:rFonts w:ascii="Times New Roman" w:hAnsi="Times New Roman" w:cs="Times New Roman"/>
                <w:sz w:val="24"/>
                <w:szCs w:val="24"/>
              </w:rPr>
              <w:t>вных фондов музея, посвященная п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обеде в Великой Отечественной войне</w:t>
            </w:r>
            <w:r w:rsidR="00D42DCA">
              <w:rPr>
                <w:rFonts w:ascii="Times New Roman" w:hAnsi="Times New Roman" w:cs="Times New Roman"/>
                <w:sz w:val="24"/>
                <w:szCs w:val="24"/>
              </w:rPr>
              <w:t xml:space="preserve"> 1941-1945 гг.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9F77BC" w:rsidRPr="00E87DC8" w:rsidRDefault="0064488F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ко Дню Победы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Славы им. А.А. Кадырова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ко Дню Победы в Великой </w:t>
            </w:r>
            <w:r w:rsidR="00D42DCA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1941-1945 гг.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5 май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мемориальный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музей А.А. Кадырова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и материалов, посвященных Ахмату-Хаджи Кадырову и Хусейну Исаеву, ко </w:t>
            </w:r>
            <w:r w:rsidR="00BD08F6" w:rsidRPr="00BD08F6">
              <w:rPr>
                <w:rFonts w:ascii="Times New Roman" w:hAnsi="Times New Roman" w:cs="Times New Roman"/>
                <w:sz w:val="24"/>
                <w:szCs w:val="24"/>
              </w:rPr>
              <w:t>Дню памяти и скорби народов Чеченской Республики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Х.А. Исаева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из основных ф</w:t>
            </w:r>
            <w:r w:rsidR="00D42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ондов галереи, приуроченная ко </w:t>
            </w:r>
            <w:r w:rsidR="00BD08F6" w:rsidRPr="00BD08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Дню памяти и скорби народов Чеченской Республики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 мая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Государственная галерея </w:t>
            </w:r>
          </w:p>
          <w:p w:rsidR="009F77BC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им. А.А. Кадырова</w:t>
            </w:r>
          </w:p>
          <w:p w:rsidR="00396C09" w:rsidRPr="00E87DC8" w:rsidRDefault="00396C09" w:rsidP="003C630A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чеченского художника Ф.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Канчаевой</w:t>
            </w:r>
            <w:proofErr w:type="spellEnd"/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ind w:right="-19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выставка картин чеченских художников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галерея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А.А. Кадырова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«Жители станицы </w:t>
            </w:r>
            <w:proofErr w:type="spellStart"/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Старогладовской</w:t>
            </w:r>
            <w:proofErr w:type="spellEnd"/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участники Великой Отечественной войны 1941-1945 годов»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– Национальный музей ЧР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Литературно-этнографический музей Л.Н. Толстого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Передвижная выста</w:t>
            </w:r>
            <w:r w:rsidR="00881A2E">
              <w:rPr>
                <w:rFonts w:ascii="Times New Roman" w:hAnsi="Times New Roman" w:cs="Times New Roman"/>
                <w:sz w:val="24"/>
                <w:szCs w:val="24"/>
              </w:rPr>
              <w:t>вка «Личные вещи А.А. Кадырова»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Организатор – Государственный мемориальный музей А.А. Кадырова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11 май</w:t>
            </w:r>
          </w:p>
          <w:p w:rsidR="009F77BC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81A2E" w:rsidRPr="00E87DC8" w:rsidRDefault="00881A2E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р-на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881A2E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«Спортивная слава Чечни» и «Мы вернулись с победой</w:t>
            </w:r>
            <w:r w:rsidR="00881A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Организатор – Национальный музей ЧР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13-20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произведений декоративно-прикладного искусства Организатор - Краеведческ</w:t>
            </w:r>
            <w:r w:rsidR="00881A2E">
              <w:rPr>
                <w:rFonts w:ascii="Times New Roman" w:hAnsi="Times New Roman" w:cs="Times New Roman"/>
                <w:sz w:val="24"/>
                <w:szCs w:val="24"/>
              </w:rPr>
              <w:t>ий музей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им. Х. Исаева 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мемориальный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музей А.А. Кадырова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«Академик</w:t>
            </w:r>
            <w:r w:rsidR="00881A2E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 </w:t>
            </w:r>
            <w:proofErr w:type="gramStart"/>
            <w:r w:rsidR="00881A2E">
              <w:rPr>
                <w:rFonts w:ascii="Times New Roman" w:hAnsi="Times New Roman" w:cs="Times New Roman"/>
                <w:sz w:val="24"/>
                <w:szCs w:val="24"/>
              </w:rPr>
              <w:t>Миллионщиков</w:t>
            </w:r>
            <w:proofErr w:type="gramEnd"/>
            <w:r w:rsidR="00881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– Национальный музей ЧР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грозненский нефтяной технический университет</w:t>
            </w:r>
            <w:r w:rsidR="00881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1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81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881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розный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выставка Аргунского государственного историко-архитектурного и природного музея-заповедника и Краеведческого музея им. Х. Исаева «Историко-культурное наследие Чеченской Республики»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музей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Х. Исаева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15134" w:type="dxa"/>
            <w:gridSpan w:val="4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Ханума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2, 23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  <w:p w:rsidR="00396C09" w:rsidRPr="00E87DC8" w:rsidRDefault="00396C0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tabs>
                <w:tab w:val="left" w:pos="585"/>
                <w:tab w:val="center" w:pos="138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22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9F77BC" w:rsidRPr="00E87DC8" w:rsidRDefault="007E7E2A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</w:t>
            </w:r>
            <w:r w:rsidR="009F77BC"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Лермонтова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«Приключения Ибрагима»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даькхинчу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«Спас</w:t>
            </w:r>
            <w:r w:rsidR="007E7E2A">
              <w:rPr>
                <w:rFonts w:ascii="Times New Roman" w:hAnsi="Times New Roman" w:cs="Times New Roman"/>
                <w:sz w:val="24"/>
                <w:szCs w:val="24"/>
              </w:rPr>
              <w:t>ти камер-юнкера Пушкина»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9F77BC" w:rsidRPr="00E87DC8" w:rsidRDefault="007E7E2A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</w:t>
            </w:r>
            <w:r w:rsidR="009F77BC"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Лермонтова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«Единственный наследник»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9F77BC" w:rsidRPr="00E87DC8" w:rsidRDefault="007E7E2A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</w:t>
            </w:r>
            <w:r w:rsidR="009F77BC"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Лермонтова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Буьйсанехь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адамаш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 («Люди в ночи») к</w:t>
            </w:r>
            <w:r w:rsidR="007E7E2A">
              <w:rPr>
                <w:rFonts w:ascii="Times New Roman" w:hAnsi="Times New Roman" w:cs="Times New Roman"/>
                <w:sz w:val="24"/>
                <w:szCs w:val="24"/>
              </w:rPr>
              <w:t>о Дню памяти и скорби народов Чеченской Республики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«Старший сын»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12, 17, 29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9F77BC" w:rsidRPr="00E87DC8" w:rsidRDefault="007E7E2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>Ю. Лермонтова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9F77BC" w:rsidRPr="00E87DC8" w:rsidRDefault="007E7E2A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</w:t>
            </w:r>
            <w:r w:rsidR="009F77BC"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Лермонтова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9F77BC" w:rsidRPr="00E87DC8" w:rsidRDefault="009F77BC" w:rsidP="003C630A">
            <w:pPr>
              <w:pStyle w:val="a5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Ворда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хаьрцича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некъ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карийна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 («Арба перевернулась - дорога нашлась») к Международному дню семьи</w:t>
            </w:r>
          </w:p>
          <w:p w:rsidR="009F77BC" w:rsidRPr="00E87DC8" w:rsidRDefault="009F77BC" w:rsidP="003C630A">
            <w:pPr>
              <w:pStyle w:val="a5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BC" w:rsidRPr="00E87DC8" w:rsidRDefault="009F77BC" w:rsidP="003C630A">
            <w:pPr>
              <w:pStyle w:val="a5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396C09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«Крик»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9F77BC" w:rsidRPr="00E87DC8" w:rsidRDefault="00243567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>Ю. Лермонтова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9F77BC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 («Веретено жизни»)</w:t>
            </w:r>
          </w:p>
          <w:p w:rsidR="007E7E2A" w:rsidRDefault="007E7E2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2A" w:rsidRDefault="007E7E2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2A" w:rsidRPr="00E87DC8" w:rsidRDefault="007E7E2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«Полторы горсти»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 Ю. Лермонтова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«Аршин </w:t>
            </w:r>
            <w:proofErr w:type="gram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Мал-Алан</w:t>
            </w:r>
            <w:proofErr w:type="gram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776" w:type="dxa"/>
            <w:vAlign w:val="center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  <w:p w:rsidR="00243567" w:rsidRDefault="00243567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67" w:rsidRPr="00E87DC8" w:rsidRDefault="00243567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 песни и танца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  <w:r w:rsidR="00321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r w:rsidR="00321AF1">
              <w:rPr>
                <w:rFonts w:ascii="Times New Roman" w:hAnsi="Times New Roman" w:cs="Times New Roman"/>
                <w:sz w:val="24"/>
                <w:szCs w:val="24"/>
              </w:rPr>
              <w:t>-Мартановский</w:t>
            </w:r>
            <w:proofErr w:type="spellEnd"/>
            <w:r w:rsidR="00321A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Киноконцертный зал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321AF1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Государственного русского драматического театра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М. Ю. Лермонтова «Вкус халвы»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СОШ № 44 г. Грозный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» им. М.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321AF1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  <w:r w:rsidR="00321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Урус-Мартановский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>с. Ножай-Юрт</w:t>
            </w:r>
            <w:r w:rsidR="00321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21AF1">
              <w:rPr>
                <w:rFonts w:ascii="Times New Roman" w:hAnsi="Times New Roman" w:cs="Times New Roman"/>
                <w:sz w:val="24"/>
                <w:szCs w:val="24"/>
              </w:rPr>
              <w:t>жай-</w:t>
            </w:r>
            <w:proofErr w:type="spellStart"/>
            <w:r w:rsidR="00321AF1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="00321A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321AF1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Государственного русского драматического театра </w:t>
            </w:r>
          </w:p>
          <w:p w:rsidR="009F77BC" w:rsidRPr="00E87DC8" w:rsidRDefault="00321AF1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>Ю. Лермонтова «</w:t>
            </w:r>
            <w:proofErr w:type="spellStart"/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>Мохсолтин</w:t>
            </w:r>
            <w:proofErr w:type="spellEnd"/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 w:rsidR="009F77BC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="00321AF1" w:rsidRPr="00E87DC8">
              <w:rPr>
                <w:rFonts w:ascii="Times New Roman" w:hAnsi="Times New Roman" w:cs="Times New Roman"/>
                <w:sz w:val="24"/>
                <w:szCs w:val="24"/>
              </w:rPr>
              <w:t>Старые-Атаги</w:t>
            </w:r>
            <w:proofErr w:type="gramEnd"/>
            <w:r w:rsidR="00321AF1">
              <w:rPr>
                <w:rFonts w:ascii="Times New Roman" w:hAnsi="Times New Roman" w:cs="Times New Roman"/>
                <w:sz w:val="24"/>
                <w:szCs w:val="24"/>
              </w:rPr>
              <w:t>, Грозненский муниципальный р-н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321AF1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колесо»,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даькхинчу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ц1а», «Приключение Буратино»,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Спектакли Чеченского государственного театра юного зрителя «Проделки Козы-Дерезы», «Кот в сапогах», «Полторы горсти», «Ищи и найдешь», «Дорожные приключения Незнайки и Шапокляк»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15134" w:type="dxa"/>
            <w:gridSpan w:val="4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321AF1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«Организация учетной, налоговой политики в бюджетных и автономных учреждениях культуры. Учетная политика, </w:t>
            </w:r>
            <w:r w:rsidR="00321AF1">
              <w:rPr>
                <w:rFonts w:ascii="Times New Roman" w:hAnsi="Times New Roman" w:cs="Times New Roman"/>
                <w:sz w:val="24"/>
                <w:szCs w:val="24"/>
              </w:rPr>
              <w:t>отчетность, отражение доходов».</w:t>
            </w:r>
          </w:p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ЧР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534" w:type="dxa"/>
          </w:tcPr>
          <w:p w:rsidR="009F77BC" w:rsidRPr="00E87DC8" w:rsidRDefault="009F77BC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F77BC" w:rsidRPr="00E87DC8" w:rsidRDefault="009F77BC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Семинары и мастер-классы «Актерское мастерство и сценическая речь». 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776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85" w:type="dxa"/>
          </w:tcPr>
          <w:p w:rsidR="009F77BC" w:rsidRPr="00E87DC8" w:rsidRDefault="009F77BC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F77BC" w:rsidRPr="00E87DC8" w:rsidTr="00396C09">
        <w:tc>
          <w:tcPr>
            <w:tcW w:w="15134" w:type="dxa"/>
            <w:gridSpan w:val="4"/>
          </w:tcPr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  <w:p w:rsidR="009F77BC" w:rsidRPr="00E87DC8" w:rsidRDefault="009F77BC" w:rsidP="003C630A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967E59" w:rsidRPr="00E87DC8" w:rsidTr="00396C09">
        <w:tc>
          <w:tcPr>
            <w:tcW w:w="534" w:type="dxa"/>
          </w:tcPr>
          <w:p w:rsidR="00967E59" w:rsidRPr="00E87DC8" w:rsidRDefault="00967E59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конкурс-выставка детского изобразительного искусства «Во славу Победы», приуроченный </w:t>
            </w:r>
            <w:r w:rsidR="004838B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72-й годовщине Победы в Великой Отечественной войне</w:t>
            </w:r>
            <w:r w:rsidR="004838B3">
              <w:rPr>
                <w:rFonts w:ascii="Times New Roman" w:hAnsi="Times New Roman" w:cs="Times New Roman"/>
                <w:sz w:val="24"/>
                <w:szCs w:val="24"/>
              </w:rPr>
              <w:t xml:space="preserve"> 1941-1945 гг.</w:t>
            </w:r>
          </w:p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776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4 май</w:t>
            </w:r>
          </w:p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Славы </w:t>
            </w:r>
          </w:p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А. А. Кадырова</w:t>
            </w:r>
          </w:p>
        </w:tc>
        <w:tc>
          <w:tcPr>
            <w:tcW w:w="2685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67E59" w:rsidRPr="00E87DC8" w:rsidTr="00396C09">
        <w:tc>
          <w:tcPr>
            <w:tcW w:w="534" w:type="dxa"/>
          </w:tcPr>
          <w:p w:rsidR="00967E59" w:rsidRPr="00E87DC8" w:rsidRDefault="00967E59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Концерт студентов и преподавателей, посвященный Дню Победы</w:t>
            </w:r>
          </w:p>
        </w:tc>
        <w:tc>
          <w:tcPr>
            <w:tcW w:w="3776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мая</w:t>
            </w:r>
          </w:p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колледж культуры и искусств им. В. А.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685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67E59" w:rsidRPr="00E87DC8" w:rsidTr="00396C09">
        <w:tc>
          <w:tcPr>
            <w:tcW w:w="534" w:type="dxa"/>
          </w:tcPr>
          <w:p w:rsidR="00967E59" w:rsidRPr="00E87DC8" w:rsidRDefault="00967E59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67E59" w:rsidRPr="00E87DC8" w:rsidRDefault="00967E59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учащихся и преподавателей, посвященный Дню Победы</w:t>
            </w:r>
          </w:p>
        </w:tc>
        <w:tc>
          <w:tcPr>
            <w:tcW w:w="3776" w:type="dxa"/>
          </w:tcPr>
          <w:p w:rsidR="00967E59" w:rsidRPr="00E87DC8" w:rsidRDefault="00967E59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мая</w:t>
            </w:r>
          </w:p>
          <w:p w:rsidR="00967E59" w:rsidRPr="00E87DC8" w:rsidRDefault="00967E59" w:rsidP="003C63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музыкальная школа им. М. Магомаева</w:t>
            </w:r>
          </w:p>
        </w:tc>
        <w:tc>
          <w:tcPr>
            <w:tcW w:w="2685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67E59" w:rsidRPr="00E87DC8" w:rsidTr="00396C09">
        <w:tc>
          <w:tcPr>
            <w:tcW w:w="15134" w:type="dxa"/>
            <w:gridSpan w:val="4"/>
          </w:tcPr>
          <w:p w:rsidR="00967E59" w:rsidRPr="00E87DC8" w:rsidRDefault="00967E59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967E59" w:rsidRPr="00E87DC8" w:rsidRDefault="00967E59" w:rsidP="003C63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  <w:p w:rsidR="00967E59" w:rsidRPr="00E87DC8" w:rsidRDefault="00967E59" w:rsidP="003C630A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67E59" w:rsidRPr="00E87DC8" w:rsidTr="00396C09">
        <w:tc>
          <w:tcPr>
            <w:tcW w:w="534" w:type="dxa"/>
          </w:tcPr>
          <w:p w:rsidR="00967E59" w:rsidRPr="00E87DC8" w:rsidRDefault="00967E59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Творческий вечер, посвященный 95-летию со дня рождения поэта, писателя, ученого и этнографа А.С. Сулейманова</w:t>
            </w:r>
          </w:p>
        </w:tc>
        <w:tc>
          <w:tcPr>
            <w:tcW w:w="3776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Литературно-мемориальный </w:t>
            </w:r>
          </w:p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музей А.С. Сулейманова</w:t>
            </w:r>
          </w:p>
        </w:tc>
        <w:tc>
          <w:tcPr>
            <w:tcW w:w="2685" w:type="dxa"/>
          </w:tcPr>
          <w:p w:rsidR="00967E59" w:rsidRPr="00E87DC8" w:rsidRDefault="00967E5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094BE1" w:rsidP="003C630A">
            <w:pPr>
              <w:tabs>
                <w:tab w:val="left" w:pos="2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Весны и Т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руда «Самый светлый праздник весны»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874F08" w:rsidRPr="00CD2A71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r w:rsidR="00874F08"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</w:p>
          <w:p w:rsidR="00874F08" w:rsidRPr="00E87DC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CD2A7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="00846DC7">
              <w:rPr>
                <w:rFonts w:ascii="Times New Roman" w:hAnsi="Times New Roman" w:cs="Times New Roman"/>
                <w:sz w:val="24"/>
                <w:szCs w:val="24"/>
              </w:rPr>
              <w:t>к Празднику Весны и Т</w:t>
            </w:r>
            <w:r w:rsidR="00846DC7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руда </w:t>
            </w: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«Прекрасный Первомай»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CF0BEA" w:rsidRPr="00E87DC8" w:rsidRDefault="00CD2A71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выставка-обзор </w:t>
            </w:r>
            <w:r w:rsidR="00846D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DC7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о Дню Победы в Великой Отечественной войне </w:t>
            </w:r>
            <w:r w:rsidR="00846DC7">
              <w:rPr>
                <w:rFonts w:ascii="Times New Roman" w:hAnsi="Times New Roman" w:cs="Times New Roman"/>
                <w:sz w:val="24"/>
                <w:szCs w:val="24"/>
              </w:rPr>
              <w:t xml:space="preserve">1941-1945 </w:t>
            </w:r>
            <w:proofErr w:type="spellStart"/>
            <w:proofErr w:type="gramStart"/>
            <w:r w:rsidR="00846DC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846DC7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«Памяти их будем достойны!»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</w:p>
          <w:p w:rsidR="00874F08" w:rsidRPr="00CD2A71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874F08"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7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Книжная выставка «Моя Россия без терроризма»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</w:p>
          <w:p w:rsidR="00CF0BEA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  <w:p w:rsidR="00243567" w:rsidRPr="00E87DC8" w:rsidRDefault="00243567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846DC7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Победы с показом художественного фильма «Они сражались за Родину»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tabs>
                <w:tab w:val="left" w:pos="127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</w:p>
          <w:p w:rsidR="00CF0BEA" w:rsidRPr="00E87DC8" w:rsidRDefault="00846DC7" w:rsidP="003C630A">
            <w:pPr>
              <w:tabs>
                <w:tab w:val="left" w:pos="12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</w:p>
          <w:p w:rsidR="00CF0BEA" w:rsidRPr="00E87DC8" w:rsidRDefault="00CF0BEA" w:rsidP="003C630A">
            <w:pPr>
              <w:tabs>
                <w:tab w:val="left" w:pos="12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EA" w:rsidRPr="00E87DC8" w:rsidRDefault="00846DC7" w:rsidP="003C630A">
            <w:pPr>
              <w:tabs>
                <w:tab w:val="left" w:pos="12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 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846DC7" w:rsidRDefault="00846DC7" w:rsidP="003C630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ыставка-викторина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</w:t>
            </w: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 Победы «Война и судьбы»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BEA" w:rsidRPr="00E87DC8" w:rsidRDefault="00846DC7" w:rsidP="003C630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</w:t>
            </w:r>
            <w:r w:rsidR="00CF0BEA"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земляки – участники ВОВ» </w:t>
            </w:r>
          </w:p>
        </w:tc>
        <w:tc>
          <w:tcPr>
            <w:tcW w:w="3776" w:type="dxa"/>
          </w:tcPr>
          <w:p w:rsidR="00CF0BEA" w:rsidRPr="00E87DC8" w:rsidRDefault="00846DC7" w:rsidP="003C630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</w:t>
            </w:r>
            <w:r w:rsidR="00CF0BEA" w:rsidRPr="00E8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7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еспубликанская детская библиотека им. С.В. Михалкова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</w:t>
            </w:r>
            <w:r w:rsidR="00E3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мероприятие, посвященное</w:t>
            </w: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ЧР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vAlign w:val="center"/>
          </w:tcPr>
          <w:p w:rsidR="00CF0BEA" w:rsidRDefault="00E30BD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ечер, посвященный Дню памяти и скорби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BEA"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Черные дни 44-го»</w:t>
            </w:r>
          </w:p>
          <w:p w:rsidR="00874F0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Центр народного творчества</w:t>
            </w:r>
          </w:p>
          <w:p w:rsidR="00BD08F6" w:rsidRPr="00E87DC8" w:rsidRDefault="00BD08F6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Замай-Юрт</w:t>
            </w:r>
            <w:proofErr w:type="gram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Ножай-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E30BD5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80-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Султана Магомедова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Организатор – Государственная галерея им. А.А. Кадырова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№20 г. Грозный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E30BD5" w:rsidRDefault="00E30BD5" w:rsidP="003C630A">
            <w:pPr>
              <w:tabs>
                <w:tab w:val="left" w:pos="7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рождения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Дениева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EA" w:rsidRPr="00E87DC8" w:rsidRDefault="00E30BD5" w:rsidP="003C630A">
            <w:pPr>
              <w:tabs>
                <w:tab w:val="left" w:pos="7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везначо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шайн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дог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делхаделаш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:rsid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r w:rsidR="00874F08" w:rsidRPr="00874F08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</w:p>
          <w:p w:rsidR="00CF0BEA" w:rsidRPr="00874F0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E30BD5" w:rsidP="003C630A">
            <w:pPr>
              <w:tabs>
                <w:tab w:val="left" w:pos="2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выставка-обзор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о Дню радио «Радио – открытие человечества»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874F08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r w:rsidR="00874F08" w:rsidRPr="00874F08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</w:p>
          <w:p w:rsidR="00CF0BEA" w:rsidRPr="00874F08" w:rsidRDefault="00874F08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Благотворительные экскурсии, посвященные дню открытия Мемор</w:t>
            </w:r>
            <w:r w:rsidR="00E30BD5">
              <w:rPr>
                <w:rFonts w:ascii="Times New Roman" w:hAnsi="Times New Roman" w:cs="Times New Roman"/>
                <w:sz w:val="24"/>
                <w:szCs w:val="24"/>
              </w:rPr>
              <w:t>иального комплекса Славы им. А.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Славы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E30BD5" w:rsidRDefault="00CF0BEA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Фотовыставка: «Портрет участника ВОВ, героя СССР, уроженца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Алхазурово</w:t>
            </w:r>
            <w:proofErr w:type="spellEnd"/>
            <w:r w:rsidR="00E3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друга А.С. Сулейманова М.М.</w:t>
            </w: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Хаваджи</w:t>
            </w:r>
            <w:proofErr w:type="spellEnd"/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дорогой экспонат музея»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8-9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Литературно-мемо</w:t>
            </w:r>
            <w:r w:rsidR="008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риальный музей А.С. Сулейманова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E30BD5" w:rsidP="003C630A">
            <w:pPr>
              <w:tabs>
                <w:tab w:val="left" w:pos="7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95-летию со дня рождения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Зайнди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Джамалханова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метан 1илманча» 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</w:p>
          <w:p w:rsidR="00243567" w:rsidRPr="00874F0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E30BD5" w:rsidP="003C630A">
            <w:pPr>
              <w:tabs>
                <w:tab w:val="left" w:pos="7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="00BD08F6" w:rsidRPr="00BD08F6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и скорби народов Чеченской Республики 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Мехкан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дозаллин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Къонах</w:t>
            </w:r>
            <w:proofErr w:type="spell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="00874F08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социально-культурной 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ечер памяти «</w:t>
            </w:r>
            <w:proofErr w:type="gramStart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народу»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pStyle w:val="a9"/>
              <w:shd w:val="clear" w:color="auto" w:fill="FFFFFF"/>
              <w:spacing w:before="0" w:beforeAutospacing="0" w:after="0" w:afterAutospacing="0"/>
              <w:contextualSpacing/>
            </w:pPr>
            <w:r>
              <w:t>Ч</w:t>
            </w:r>
            <w:r w:rsidRPr="00E87DC8">
              <w:t xml:space="preserve">ас информации </w:t>
            </w:r>
            <w:r>
              <w:t>п</w:t>
            </w:r>
            <w:r w:rsidR="00CF0BEA" w:rsidRPr="00E87DC8">
              <w:t>о противодействию коррупции «Вместе против коррупции»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CF0BEA" w:rsidRPr="00874F0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pStyle w:val="a9"/>
              <w:shd w:val="clear" w:color="auto" w:fill="FFFFFF"/>
              <w:spacing w:before="0" w:beforeAutospacing="0" w:after="0" w:afterAutospacing="0"/>
              <w:contextualSpacing/>
            </w:pPr>
            <w:r>
              <w:t>Книжная выставка-</w:t>
            </w:r>
            <w:r w:rsidRPr="00E87DC8">
              <w:t xml:space="preserve">обзор </w:t>
            </w:r>
            <w:r>
              <w:t>п</w:t>
            </w:r>
            <w:r w:rsidR="00CF0BEA" w:rsidRPr="00E87DC8">
              <w:t>о профилактике борьбы с наркоманией «Молодёжь за здоровый образ жизни»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3D2909" w:rsidRP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3D2909" w:rsidRPr="0087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F08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tabs>
                <w:tab w:val="left" w:pos="2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профилактики ДТП «Осторожно светофор»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мая</w:t>
            </w:r>
          </w:p>
          <w:p w:rsidR="00874F08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 w:rsidR="0087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</w:p>
          <w:p w:rsidR="00CF0BEA" w:rsidRPr="00874F08" w:rsidRDefault="00874F08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выставка-обзор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семьи «Семья-единство помыслов и дел»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CD2A71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</w:p>
          <w:p w:rsidR="00CF0BEA" w:rsidRPr="00874F0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«Наркотики болезнь века»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pStyle w:val="a9"/>
              <w:shd w:val="clear" w:color="auto" w:fill="FFFFFF"/>
              <w:spacing w:before="0" w:beforeAutospacing="0" w:after="0" w:afterAutospacing="0"/>
              <w:contextualSpacing/>
            </w:pPr>
            <w:r>
              <w:t>Б</w:t>
            </w:r>
            <w:r w:rsidR="00CF0BEA" w:rsidRPr="00E87DC8">
              <w:t xml:space="preserve">еседа у книжной </w:t>
            </w:r>
            <w:r w:rsidRPr="00E87DC8">
              <w:t>выставки</w:t>
            </w:r>
            <w:r>
              <w:t xml:space="preserve"> п</w:t>
            </w:r>
            <w:r w:rsidRPr="00E87DC8">
              <w:t xml:space="preserve">о противодействию терроризму и экстремизму </w:t>
            </w:r>
            <w:r w:rsidR="00CF0BEA" w:rsidRPr="00E87DC8">
              <w:t>«Единство разных народов»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</w:p>
          <w:p w:rsidR="00CF0BEA" w:rsidRPr="00874F0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выставка-обзор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о Дню славянской письменности и культуры «Мудрые книжники Древней Руси»</w:t>
            </w:r>
          </w:p>
        </w:tc>
        <w:tc>
          <w:tcPr>
            <w:tcW w:w="3776" w:type="dxa"/>
          </w:tcPr>
          <w:p w:rsidR="00CF0BEA" w:rsidRPr="00874F0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F08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</w:p>
          <w:p w:rsidR="00CF0BEA" w:rsidRPr="00874F0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– беседа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ко Дню славянской письменности </w:t>
            </w:r>
            <w:r w:rsidRPr="00E87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«Откуда</w:t>
            </w:r>
            <w:r w:rsidRPr="00E87D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азбука</w:t>
            </w:r>
            <w:r w:rsidRPr="00E87D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пошла» 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мая </w:t>
            </w:r>
          </w:p>
          <w:p w:rsidR="00CF0BEA" w:rsidRPr="00E87DC8" w:rsidRDefault="00CD2A71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3D290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ню славянской письменности «Источник знаний»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CF0BEA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CD2A71"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  <w:p w:rsidR="00243567" w:rsidRPr="00E87DC8" w:rsidRDefault="00243567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Мероприятие «Призывник» о призыве молодежи Ч</w:t>
            </w:r>
            <w:r w:rsidR="003D2909">
              <w:rPr>
                <w:rFonts w:ascii="Times New Roman" w:hAnsi="Times New Roman" w:cs="Times New Roman"/>
                <w:sz w:val="24"/>
                <w:szCs w:val="24"/>
              </w:rPr>
              <w:t>Р в ряды Вооруженных Сил России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CF0BEA" w:rsidRPr="00E87DC8" w:rsidRDefault="003D290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 им. А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3D2909" w:rsidRDefault="003D290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 «Хранители книжной мудрости»</w:t>
            </w:r>
          </w:p>
          <w:p w:rsidR="00CF0BEA" w:rsidRPr="00E87DC8" w:rsidRDefault="003D2909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библиотек 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CD2A71" w:rsidRPr="00CD2A71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CD2A7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Газетная выставка на тему: «Как ведется борьба с коррупцией»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874F08"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310B9" w:rsidP="003C630A">
            <w:pPr>
              <w:tabs>
                <w:tab w:val="left" w:pos="2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библиотек «Выставка забытых фотографий»</w:t>
            </w:r>
          </w:p>
        </w:tc>
        <w:tc>
          <w:tcPr>
            <w:tcW w:w="3776" w:type="dxa"/>
          </w:tcPr>
          <w:p w:rsidR="00CF0BEA" w:rsidRPr="00CD2A71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874F08" w:rsidRPr="00CD2A71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CF0BEA" w:rsidRPr="00CD2A71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C478E9"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F08" w:rsidRPr="00CD2A7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478E9" w:rsidRDefault="00C478E9" w:rsidP="003C630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выставка-обзор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BEA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культуры </w:t>
            </w:r>
          </w:p>
          <w:p w:rsidR="00CF0BEA" w:rsidRPr="00E87DC8" w:rsidRDefault="00C478E9" w:rsidP="003C630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через культуру»</w:t>
            </w:r>
          </w:p>
        </w:tc>
        <w:tc>
          <w:tcPr>
            <w:tcW w:w="3776" w:type="dxa"/>
          </w:tcPr>
          <w:p w:rsidR="00CF0BEA" w:rsidRPr="00CD2A71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  <w:p w:rsidR="00874F08" w:rsidRPr="00CD2A71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CF0BEA" w:rsidRPr="00CD2A71" w:rsidRDefault="00CF0BEA" w:rsidP="003C630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A71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C478E9" w:rsidRPr="00CD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F08" w:rsidRPr="00CD2A7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Сказка А. П</w:t>
            </w:r>
            <w:r w:rsidR="003D747F">
              <w:rPr>
                <w:rFonts w:ascii="Times New Roman" w:hAnsi="Times New Roman" w:cs="Times New Roman"/>
                <w:sz w:val="24"/>
                <w:szCs w:val="24"/>
              </w:rPr>
              <w:t xml:space="preserve">ушкина «Сказка о царе </w:t>
            </w:r>
            <w:proofErr w:type="spellStart"/>
            <w:r w:rsidR="003D747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3D7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</w:tcPr>
          <w:p w:rsidR="00CF0BEA" w:rsidRPr="00E87DC8" w:rsidRDefault="003D4746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F0BEA"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ай-июнь</w:t>
            </w:r>
          </w:p>
          <w:p w:rsidR="00CF0BEA" w:rsidRPr="00E87DC8" w:rsidRDefault="00874F08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Обзор новых книг «Территория чтения»</w:t>
            </w:r>
          </w:p>
        </w:tc>
        <w:tc>
          <w:tcPr>
            <w:tcW w:w="3776" w:type="dxa"/>
          </w:tcPr>
          <w:p w:rsidR="00CF0BEA" w:rsidRPr="00E87DC8" w:rsidRDefault="003D4746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F0BEA"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жемесячно</w:t>
            </w:r>
          </w:p>
          <w:p w:rsidR="00874F0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3D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F08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Показ тематических, мультипликационных и художественных </w:t>
            </w:r>
            <w:r w:rsidR="003C630A">
              <w:rPr>
                <w:rFonts w:ascii="Times New Roman" w:hAnsi="Times New Roman" w:cs="Times New Roman"/>
                <w:sz w:val="24"/>
                <w:szCs w:val="24"/>
              </w:rPr>
              <w:t>фильмов («Один дома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», «Как избежать ДТП» и др.); круглые столы, встречи, беседы, часы общения («Что такое коррупция?», «Моя семь</w:t>
            </w:r>
            <w:proofErr w:type="gram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богатство», «Дарите детям любовь», «9 мая…мы помним, мы гордимся», «Добро и зло», «Скажем нет-Наркотикам!», « Профилактика правонарушений среди несовершеннолетних»)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Киноконцертный зал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Лекции, круглые столы, уроки мужества (</w:t>
            </w:r>
            <w:r w:rsidRPr="00E87DC8">
              <w:rPr>
                <w:rFonts w:ascii="Times New Roman" w:eastAsia="Calibri" w:hAnsi="Times New Roman" w:cs="Times New Roman"/>
                <w:sz w:val="24"/>
                <w:szCs w:val="24"/>
              </w:rPr>
              <w:t>«Понятие правонарушения и его признаки.</w:t>
            </w:r>
            <w:proofErr w:type="gramEnd"/>
            <w:r w:rsidRPr="00E8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правонарушений», «Их имена бессмертны!», «Этот день мы приближали как могли!», «Память и Слава!», «Экономика ЧР на сегодняшний день», «Музей, как культурный и образовательный центр», Оказание первой помощи </w:t>
            </w:r>
            <w:proofErr w:type="gramStart"/>
            <w:r w:rsidRPr="00E8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87DC8">
              <w:rPr>
                <w:rFonts w:ascii="Times New Roman" w:eastAsia="Calibri" w:hAnsi="Times New Roman" w:cs="Times New Roman"/>
                <w:sz w:val="24"/>
                <w:szCs w:val="24"/>
              </w:rPr>
              <w:t>дорожно</w:t>
            </w:r>
            <w:proofErr w:type="spellEnd"/>
            <w:proofErr w:type="gramEnd"/>
            <w:r w:rsidRPr="00E8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транспортных происшествиях», «Коррупция в сфере образования», «Значимость поста в священный месяц Рамадан», «Первая помощь при терактах», «Современные наркотики и употребление курительных смесей </w:t>
            </w:r>
            <w:proofErr w:type="spellStart"/>
            <w:r w:rsidRPr="00E87DC8">
              <w:rPr>
                <w:rFonts w:ascii="Times New Roman" w:eastAsia="Calibri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E8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солей»)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Славы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Лекции, беседы, музейные уроки, (</w:t>
            </w:r>
            <w:r w:rsidRPr="00E8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«Грозный – город воинской славы», «История праздника 1 мая», «Опасные грани жизни и пути их преодоления»)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ЧР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074D22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="003C630A">
              <w:rPr>
                <w:rFonts w:ascii="Times New Roman" w:hAnsi="Times New Roman" w:cs="Times New Roman"/>
                <w:sz w:val="24"/>
                <w:szCs w:val="24"/>
              </w:rPr>
              <w:t>беседы («</w:t>
            </w: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перехода улиц, дорог, перекрестков», </w:t>
            </w:r>
            <w:proofErr w:type="gramEnd"/>
          </w:p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«Мы говорим: «НЕТ» - наркотикам» и др.)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Х.А. Исаева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Беседы, Круглые стола («Коррупция как социально-историческое явление», «Современные молодежные течения и увлечения», «Путешествие в страну дорожных знаков»)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им. А. А. Кадырова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Беседы («Суфизм-стабильность общества», « Кадровое обеспечение противодействия терроризму», «Улица полна неожиданностей», «Ислам о коррупции», «Нет наркотикам»)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детский 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F0BEA" w:rsidRPr="00E87DC8" w:rsidTr="00396C09">
        <w:tc>
          <w:tcPr>
            <w:tcW w:w="534" w:type="dxa"/>
          </w:tcPr>
          <w:p w:rsidR="00CF0BEA" w:rsidRPr="00E87DC8" w:rsidRDefault="00CF0BEA" w:rsidP="003C630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Лекции («День России в современном государстве», «Духовно и физически здоровая молодёжь - фундамент стабильного и благополучного будущего», «Как не стать жертвой ДТП» и др.)</w:t>
            </w:r>
          </w:p>
        </w:tc>
        <w:tc>
          <w:tcPr>
            <w:tcW w:w="3776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музей А.А. Кадырова</w:t>
            </w:r>
          </w:p>
        </w:tc>
        <w:tc>
          <w:tcPr>
            <w:tcW w:w="2685" w:type="dxa"/>
          </w:tcPr>
          <w:p w:rsidR="00CF0BEA" w:rsidRPr="00E87DC8" w:rsidRDefault="00CF0BEA" w:rsidP="003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Pr="00E87DC8" w:rsidRDefault="00CF0BEA" w:rsidP="00CF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C8">
        <w:rPr>
          <w:rFonts w:ascii="Times New Roman" w:hAnsi="Times New Roman" w:cs="Times New Roman"/>
          <w:sz w:val="24"/>
          <w:szCs w:val="24"/>
        </w:rPr>
        <w:t xml:space="preserve">          Примечание: в</w:t>
      </w:r>
      <w:r w:rsidR="003725CC" w:rsidRPr="00E87DC8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p w:rsidR="003725CC" w:rsidRPr="00E87DC8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E87DC8" w:rsidSect="00396C09">
      <w:footerReference w:type="default" r:id="rId9"/>
      <w:pgSz w:w="16838" w:h="11906" w:orient="landscape"/>
      <w:pgMar w:top="709" w:right="678" w:bottom="1276" w:left="1134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7C" w:rsidRDefault="0038257C" w:rsidP="009B6A75">
      <w:pPr>
        <w:spacing w:after="0" w:line="240" w:lineRule="auto"/>
      </w:pPr>
      <w:r>
        <w:separator/>
      </w:r>
    </w:p>
  </w:endnote>
  <w:endnote w:type="continuationSeparator" w:id="0">
    <w:p w:rsidR="0038257C" w:rsidRDefault="0038257C" w:rsidP="009B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20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B6A75" w:rsidRPr="009B6A75" w:rsidRDefault="009B6A75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9B6A75">
          <w:rPr>
            <w:rFonts w:ascii="Times New Roman" w:hAnsi="Times New Roman" w:cs="Times New Roman"/>
            <w:sz w:val="20"/>
          </w:rPr>
          <w:fldChar w:fldCharType="begin"/>
        </w:r>
        <w:r w:rsidRPr="009B6A75">
          <w:rPr>
            <w:rFonts w:ascii="Times New Roman" w:hAnsi="Times New Roman" w:cs="Times New Roman"/>
            <w:sz w:val="20"/>
          </w:rPr>
          <w:instrText>PAGE   \* MERGEFORMAT</w:instrText>
        </w:r>
        <w:r w:rsidRPr="009B6A75">
          <w:rPr>
            <w:rFonts w:ascii="Times New Roman" w:hAnsi="Times New Roman" w:cs="Times New Roman"/>
            <w:sz w:val="20"/>
          </w:rPr>
          <w:fldChar w:fldCharType="separate"/>
        </w:r>
        <w:r w:rsidR="002514DD">
          <w:rPr>
            <w:rFonts w:ascii="Times New Roman" w:hAnsi="Times New Roman" w:cs="Times New Roman"/>
            <w:noProof/>
            <w:sz w:val="20"/>
          </w:rPr>
          <w:t>11</w:t>
        </w:r>
        <w:r w:rsidRPr="009B6A7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B6A75" w:rsidRDefault="009B6A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7C" w:rsidRDefault="0038257C" w:rsidP="009B6A75">
      <w:pPr>
        <w:spacing w:after="0" w:line="240" w:lineRule="auto"/>
      </w:pPr>
      <w:r>
        <w:separator/>
      </w:r>
    </w:p>
  </w:footnote>
  <w:footnote w:type="continuationSeparator" w:id="0">
    <w:p w:rsidR="0038257C" w:rsidRDefault="0038257C" w:rsidP="009B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A1FFB"/>
    <w:multiLevelType w:val="hybridMultilevel"/>
    <w:tmpl w:val="87844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2071F"/>
    <w:rsid w:val="00021120"/>
    <w:rsid w:val="0004042D"/>
    <w:rsid w:val="0004253B"/>
    <w:rsid w:val="00051D0B"/>
    <w:rsid w:val="000525C9"/>
    <w:rsid w:val="00055FF6"/>
    <w:rsid w:val="0006725C"/>
    <w:rsid w:val="00067EAC"/>
    <w:rsid w:val="00072EB9"/>
    <w:rsid w:val="00074D22"/>
    <w:rsid w:val="000768D9"/>
    <w:rsid w:val="0008519D"/>
    <w:rsid w:val="00094BE1"/>
    <w:rsid w:val="000979D6"/>
    <w:rsid w:val="000A1E31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0F3F21"/>
    <w:rsid w:val="00100F52"/>
    <w:rsid w:val="00101E09"/>
    <w:rsid w:val="00107BDA"/>
    <w:rsid w:val="00123C36"/>
    <w:rsid w:val="001243A0"/>
    <w:rsid w:val="00134C5B"/>
    <w:rsid w:val="001378AC"/>
    <w:rsid w:val="001446F7"/>
    <w:rsid w:val="00145334"/>
    <w:rsid w:val="0015174B"/>
    <w:rsid w:val="00152CC9"/>
    <w:rsid w:val="001579ED"/>
    <w:rsid w:val="001758F0"/>
    <w:rsid w:val="001777C6"/>
    <w:rsid w:val="00177B02"/>
    <w:rsid w:val="00182E06"/>
    <w:rsid w:val="001B1C97"/>
    <w:rsid w:val="001B2522"/>
    <w:rsid w:val="001B5872"/>
    <w:rsid w:val="001D0941"/>
    <w:rsid w:val="001D2A96"/>
    <w:rsid w:val="001D3913"/>
    <w:rsid w:val="001D785B"/>
    <w:rsid w:val="001E0027"/>
    <w:rsid w:val="001E3143"/>
    <w:rsid w:val="001E6CCF"/>
    <w:rsid w:val="00200600"/>
    <w:rsid w:val="00204E25"/>
    <w:rsid w:val="00206CE1"/>
    <w:rsid w:val="00210669"/>
    <w:rsid w:val="002128AD"/>
    <w:rsid w:val="00220E1A"/>
    <w:rsid w:val="00221AC9"/>
    <w:rsid w:val="002222D6"/>
    <w:rsid w:val="002248CF"/>
    <w:rsid w:val="002316CE"/>
    <w:rsid w:val="00233F8A"/>
    <w:rsid w:val="00240A9F"/>
    <w:rsid w:val="00243567"/>
    <w:rsid w:val="00244C82"/>
    <w:rsid w:val="002514DD"/>
    <w:rsid w:val="002635F0"/>
    <w:rsid w:val="00263F77"/>
    <w:rsid w:val="00267857"/>
    <w:rsid w:val="00272DF6"/>
    <w:rsid w:val="0028171D"/>
    <w:rsid w:val="00287986"/>
    <w:rsid w:val="002A466C"/>
    <w:rsid w:val="002A5765"/>
    <w:rsid w:val="002A5DBC"/>
    <w:rsid w:val="002A7B98"/>
    <w:rsid w:val="002B0BF7"/>
    <w:rsid w:val="002B1AED"/>
    <w:rsid w:val="002B2125"/>
    <w:rsid w:val="002B45AB"/>
    <w:rsid w:val="002B4FBC"/>
    <w:rsid w:val="002C2A0D"/>
    <w:rsid w:val="002C43C4"/>
    <w:rsid w:val="002C5AAF"/>
    <w:rsid w:val="002C5FDE"/>
    <w:rsid w:val="002C77CF"/>
    <w:rsid w:val="002D09BF"/>
    <w:rsid w:val="002D2476"/>
    <w:rsid w:val="002F0471"/>
    <w:rsid w:val="002F147E"/>
    <w:rsid w:val="002F42A7"/>
    <w:rsid w:val="002F58B9"/>
    <w:rsid w:val="00305A13"/>
    <w:rsid w:val="00305A4B"/>
    <w:rsid w:val="003115CB"/>
    <w:rsid w:val="00313F3C"/>
    <w:rsid w:val="00321AF1"/>
    <w:rsid w:val="0032352E"/>
    <w:rsid w:val="00335FEC"/>
    <w:rsid w:val="00336D72"/>
    <w:rsid w:val="0034287E"/>
    <w:rsid w:val="00344510"/>
    <w:rsid w:val="00346AB5"/>
    <w:rsid w:val="00352DDC"/>
    <w:rsid w:val="003622CE"/>
    <w:rsid w:val="0036382E"/>
    <w:rsid w:val="00367EAB"/>
    <w:rsid w:val="003725CC"/>
    <w:rsid w:val="003729AA"/>
    <w:rsid w:val="003763E8"/>
    <w:rsid w:val="0038081A"/>
    <w:rsid w:val="00380ABE"/>
    <w:rsid w:val="0038257C"/>
    <w:rsid w:val="00387007"/>
    <w:rsid w:val="00387CAB"/>
    <w:rsid w:val="003916F5"/>
    <w:rsid w:val="00394729"/>
    <w:rsid w:val="00396C09"/>
    <w:rsid w:val="003A16CC"/>
    <w:rsid w:val="003A3D44"/>
    <w:rsid w:val="003B78E4"/>
    <w:rsid w:val="003C630A"/>
    <w:rsid w:val="003D25B6"/>
    <w:rsid w:val="003D2909"/>
    <w:rsid w:val="003D4746"/>
    <w:rsid w:val="003D747F"/>
    <w:rsid w:val="003E0AD6"/>
    <w:rsid w:val="003F5435"/>
    <w:rsid w:val="00403AAB"/>
    <w:rsid w:val="00417467"/>
    <w:rsid w:val="004201FE"/>
    <w:rsid w:val="00420D2E"/>
    <w:rsid w:val="00421301"/>
    <w:rsid w:val="0043294D"/>
    <w:rsid w:val="0043616B"/>
    <w:rsid w:val="0044125D"/>
    <w:rsid w:val="0046321A"/>
    <w:rsid w:val="00466FFE"/>
    <w:rsid w:val="004670D9"/>
    <w:rsid w:val="00467EC5"/>
    <w:rsid w:val="00475353"/>
    <w:rsid w:val="004838B3"/>
    <w:rsid w:val="00486CFC"/>
    <w:rsid w:val="00487D88"/>
    <w:rsid w:val="004A1E15"/>
    <w:rsid w:val="004A5691"/>
    <w:rsid w:val="004A5D49"/>
    <w:rsid w:val="004B1D1A"/>
    <w:rsid w:val="004B3727"/>
    <w:rsid w:val="004B4688"/>
    <w:rsid w:val="004B6722"/>
    <w:rsid w:val="004C1699"/>
    <w:rsid w:val="004D167F"/>
    <w:rsid w:val="004E01A4"/>
    <w:rsid w:val="004F3C3F"/>
    <w:rsid w:val="004F61A7"/>
    <w:rsid w:val="0050060C"/>
    <w:rsid w:val="005033F9"/>
    <w:rsid w:val="005064C6"/>
    <w:rsid w:val="00514E15"/>
    <w:rsid w:val="005207C5"/>
    <w:rsid w:val="00526D7B"/>
    <w:rsid w:val="00532D27"/>
    <w:rsid w:val="00537C1F"/>
    <w:rsid w:val="0054102F"/>
    <w:rsid w:val="0054107A"/>
    <w:rsid w:val="0054403E"/>
    <w:rsid w:val="005461CF"/>
    <w:rsid w:val="0055004A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90C96"/>
    <w:rsid w:val="005921BE"/>
    <w:rsid w:val="005943FC"/>
    <w:rsid w:val="00595D1E"/>
    <w:rsid w:val="005A2C62"/>
    <w:rsid w:val="005A2D63"/>
    <w:rsid w:val="005B60DE"/>
    <w:rsid w:val="005C05C3"/>
    <w:rsid w:val="005D2824"/>
    <w:rsid w:val="005D4778"/>
    <w:rsid w:val="005D4DF3"/>
    <w:rsid w:val="005D7575"/>
    <w:rsid w:val="005D78A3"/>
    <w:rsid w:val="005E46A5"/>
    <w:rsid w:val="005F003E"/>
    <w:rsid w:val="005F2A65"/>
    <w:rsid w:val="005F52BD"/>
    <w:rsid w:val="00600807"/>
    <w:rsid w:val="00601A66"/>
    <w:rsid w:val="0060754E"/>
    <w:rsid w:val="006131C6"/>
    <w:rsid w:val="00620768"/>
    <w:rsid w:val="006255F0"/>
    <w:rsid w:val="00634772"/>
    <w:rsid w:val="0064066A"/>
    <w:rsid w:val="0064134F"/>
    <w:rsid w:val="0064488F"/>
    <w:rsid w:val="00650FD3"/>
    <w:rsid w:val="006623B4"/>
    <w:rsid w:val="0066639A"/>
    <w:rsid w:val="00670226"/>
    <w:rsid w:val="00687916"/>
    <w:rsid w:val="0069094F"/>
    <w:rsid w:val="006911CB"/>
    <w:rsid w:val="00691D44"/>
    <w:rsid w:val="006A04C4"/>
    <w:rsid w:val="006A5611"/>
    <w:rsid w:val="006A7D37"/>
    <w:rsid w:val="006B14EB"/>
    <w:rsid w:val="006B38C9"/>
    <w:rsid w:val="006B3EA6"/>
    <w:rsid w:val="006B6024"/>
    <w:rsid w:val="006C1B94"/>
    <w:rsid w:val="006E741F"/>
    <w:rsid w:val="006F63E8"/>
    <w:rsid w:val="006F76CD"/>
    <w:rsid w:val="00701337"/>
    <w:rsid w:val="007030FE"/>
    <w:rsid w:val="007033DD"/>
    <w:rsid w:val="007072B2"/>
    <w:rsid w:val="0072620D"/>
    <w:rsid w:val="0072796C"/>
    <w:rsid w:val="0073401C"/>
    <w:rsid w:val="00736744"/>
    <w:rsid w:val="00737F6B"/>
    <w:rsid w:val="00744391"/>
    <w:rsid w:val="00752697"/>
    <w:rsid w:val="00754EDE"/>
    <w:rsid w:val="00756AC4"/>
    <w:rsid w:val="00767039"/>
    <w:rsid w:val="00777C2F"/>
    <w:rsid w:val="00780ABC"/>
    <w:rsid w:val="007817B1"/>
    <w:rsid w:val="00786584"/>
    <w:rsid w:val="0079456E"/>
    <w:rsid w:val="007A3F4C"/>
    <w:rsid w:val="007B00BD"/>
    <w:rsid w:val="007B2398"/>
    <w:rsid w:val="007C769B"/>
    <w:rsid w:val="007D05CC"/>
    <w:rsid w:val="007D0E71"/>
    <w:rsid w:val="007D4B34"/>
    <w:rsid w:val="007D690B"/>
    <w:rsid w:val="007E2ACD"/>
    <w:rsid w:val="007E7E2A"/>
    <w:rsid w:val="008014E4"/>
    <w:rsid w:val="008020C4"/>
    <w:rsid w:val="008031A0"/>
    <w:rsid w:val="00830A1B"/>
    <w:rsid w:val="00833CF0"/>
    <w:rsid w:val="00836FBC"/>
    <w:rsid w:val="00842DBF"/>
    <w:rsid w:val="00846DC7"/>
    <w:rsid w:val="008514F0"/>
    <w:rsid w:val="0085228C"/>
    <w:rsid w:val="008601E9"/>
    <w:rsid w:val="008621FE"/>
    <w:rsid w:val="00864A98"/>
    <w:rsid w:val="00871DD2"/>
    <w:rsid w:val="00874EFD"/>
    <w:rsid w:val="00874F08"/>
    <w:rsid w:val="0087537F"/>
    <w:rsid w:val="00881A2E"/>
    <w:rsid w:val="00884B46"/>
    <w:rsid w:val="00885516"/>
    <w:rsid w:val="00887066"/>
    <w:rsid w:val="00891AED"/>
    <w:rsid w:val="00895548"/>
    <w:rsid w:val="00896D78"/>
    <w:rsid w:val="008979FF"/>
    <w:rsid w:val="008A15C2"/>
    <w:rsid w:val="008A1921"/>
    <w:rsid w:val="008A2B54"/>
    <w:rsid w:val="008A5249"/>
    <w:rsid w:val="008B0B42"/>
    <w:rsid w:val="008B38AD"/>
    <w:rsid w:val="008C1B6D"/>
    <w:rsid w:val="008D2161"/>
    <w:rsid w:val="008D42F4"/>
    <w:rsid w:val="008D4777"/>
    <w:rsid w:val="008E4376"/>
    <w:rsid w:val="008E5C3E"/>
    <w:rsid w:val="008F4A8A"/>
    <w:rsid w:val="00902A2B"/>
    <w:rsid w:val="0090323A"/>
    <w:rsid w:val="00905A0F"/>
    <w:rsid w:val="009115D1"/>
    <w:rsid w:val="00913F03"/>
    <w:rsid w:val="00916E47"/>
    <w:rsid w:val="00916EC0"/>
    <w:rsid w:val="009279E6"/>
    <w:rsid w:val="00941DDE"/>
    <w:rsid w:val="00947F25"/>
    <w:rsid w:val="0095230B"/>
    <w:rsid w:val="00957A21"/>
    <w:rsid w:val="00966554"/>
    <w:rsid w:val="00967D3D"/>
    <w:rsid w:val="00967E59"/>
    <w:rsid w:val="00971C01"/>
    <w:rsid w:val="00972D4A"/>
    <w:rsid w:val="00991405"/>
    <w:rsid w:val="009A639E"/>
    <w:rsid w:val="009B1A3A"/>
    <w:rsid w:val="009B6A75"/>
    <w:rsid w:val="009B7490"/>
    <w:rsid w:val="009C21EC"/>
    <w:rsid w:val="009D1C38"/>
    <w:rsid w:val="009D59C1"/>
    <w:rsid w:val="009D59CB"/>
    <w:rsid w:val="009D6EA5"/>
    <w:rsid w:val="009E7195"/>
    <w:rsid w:val="009F128B"/>
    <w:rsid w:val="009F6756"/>
    <w:rsid w:val="009F77BC"/>
    <w:rsid w:val="009F7FEF"/>
    <w:rsid w:val="00A107A0"/>
    <w:rsid w:val="00A13938"/>
    <w:rsid w:val="00A24389"/>
    <w:rsid w:val="00A26459"/>
    <w:rsid w:val="00A3452A"/>
    <w:rsid w:val="00A44924"/>
    <w:rsid w:val="00A53B42"/>
    <w:rsid w:val="00A562FF"/>
    <w:rsid w:val="00A56F91"/>
    <w:rsid w:val="00A62462"/>
    <w:rsid w:val="00A662E8"/>
    <w:rsid w:val="00A6671E"/>
    <w:rsid w:val="00A66A75"/>
    <w:rsid w:val="00A845A6"/>
    <w:rsid w:val="00A925E0"/>
    <w:rsid w:val="00AA17F9"/>
    <w:rsid w:val="00AC3B7A"/>
    <w:rsid w:val="00AC692E"/>
    <w:rsid w:val="00AE08E3"/>
    <w:rsid w:val="00AE40C5"/>
    <w:rsid w:val="00AF7232"/>
    <w:rsid w:val="00B06F2F"/>
    <w:rsid w:val="00B10E0D"/>
    <w:rsid w:val="00B12E03"/>
    <w:rsid w:val="00B30EA8"/>
    <w:rsid w:val="00B30F42"/>
    <w:rsid w:val="00B402C1"/>
    <w:rsid w:val="00B46C72"/>
    <w:rsid w:val="00B505BE"/>
    <w:rsid w:val="00B56C2C"/>
    <w:rsid w:val="00B57E0D"/>
    <w:rsid w:val="00B603FB"/>
    <w:rsid w:val="00B71FF8"/>
    <w:rsid w:val="00B74B9B"/>
    <w:rsid w:val="00B8744B"/>
    <w:rsid w:val="00B8776C"/>
    <w:rsid w:val="00B905BF"/>
    <w:rsid w:val="00B91C0D"/>
    <w:rsid w:val="00BA1613"/>
    <w:rsid w:val="00BA468A"/>
    <w:rsid w:val="00BB300E"/>
    <w:rsid w:val="00BD08F6"/>
    <w:rsid w:val="00BD12BA"/>
    <w:rsid w:val="00BD514F"/>
    <w:rsid w:val="00BD62F9"/>
    <w:rsid w:val="00BD64BC"/>
    <w:rsid w:val="00BE6B12"/>
    <w:rsid w:val="00C005D2"/>
    <w:rsid w:val="00C05930"/>
    <w:rsid w:val="00C11354"/>
    <w:rsid w:val="00C124A3"/>
    <w:rsid w:val="00C13193"/>
    <w:rsid w:val="00C13F27"/>
    <w:rsid w:val="00C22BB2"/>
    <w:rsid w:val="00C27CFC"/>
    <w:rsid w:val="00C310B9"/>
    <w:rsid w:val="00C342DC"/>
    <w:rsid w:val="00C346BB"/>
    <w:rsid w:val="00C34C24"/>
    <w:rsid w:val="00C43BD7"/>
    <w:rsid w:val="00C478E9"/>
    <w:rsid w:val="00C540E6"/>
    <w:rsid w:val="00C647E6"/>
    <w:rsid w:val="00C64A3D"/>
    <w:rsid w:val="00C72AAC"/>
    <w:rsid w:val="00C93051"/>
    <w:rsid w:val="00CA22B6"/>
    <w:rsid w:val="00CA7796"/>
    <w:rsid w:val="00CB01E4"/>
    <w:rsid w:val="00CB6905"/>
    <w:rsid w:val="00CC2617"/>
    <w:rsid w:val="00CC4244"/>
    <w:rsid w:val="00CD2A71"/>
    <w:rsid w:val="00CD5456"/>
    <w:rsid w:val="00CD631B"/>
    <w:rsid w:val="00CE1E97"/>
    <w:rsid w:val="00CE45D6"/>
    <w:rsid w:val="00CE648C"/>
    <w:rsid w:val="00CE6BE9"/>
    <w:rsid w:val="00CE7F0E"/>
    <w:rsid w:val="00CF0263"/>
    <w:rsid w:val="00CF0BEA"/>
    <w:rsid w:val="00D048E2"/>
    <w:rsid w:val="00D14339"/>
    <w:rsid w:val="00D16B1D"/>
    <w:rsid w:val="00D26376"/>
    <w:rsid w:val="00D377CE"/>
    <w:rsid w:val="00D42DCA"/>
    <w:rsid w:val="00D46AAA"/>
    <w:rsid w:val="00D51D9E"/>
    <w:rsid w:val="00D52099"/>
    <w:rsid w:val="00D550CC"/>
    <w:rsid w:val="00D63ADE"/>
    <w:rsid w:val="00D64399"/>
    <w:rsid w:val="00D64CBB"/>
    <w:rsid w:val="00D7099B"/>
    <w:rsid w:val="00D73983"/>
    <w:rsid w:val="00D87D2F"/>
    <w:rsid w:val="00DA383D"/>
    <w:rsid w:val="00DB1063"/>
    <w:rsid w:val="00DB219A"/>
    <w:rsid w:val="00DB21EB"/>
    <w:rsid w:val="00DC0BB4"/>
    <w:rsid w:val="00DC107C"/>
    <w:rsid w:val="00DC54CB"/>
    <w:rsid w:val="00DD55EB"/>
    <w:rsid w:val="00DD6102"/>
    <w:rsid w:val="00DD7585"/>
    <w:rsid w:val="00DE59E1"/>
    <w:rsid w:val="00E03E87"/>
    <w:rsid w:val="00E076C8"/>
    <w:rsid w:val="00E2053E"/>
    <w:rsid w:val="00E21175"/>
    <w:rsid w:val="00E27AFA"/>
    <w:rsid w:val="00E30BD5"/>
    <w:rsid w:val="00E32E5D"/>
    <w:rsid w:val="00E33E01"/>
    <w:rsid w:val="00E346BE"/>
    <w:rsid w:val="00E36DC2"/>
    <w:rsid w:val="00E42E8E"/>
    <w:rsid w:val="00E47113"/>
    <w:rsid w:val="00E47C2D"/>
    <w:rsid w:val="00E51B1C"/>
    <w:rsid w:val="00E522C8"/>
    <w:rsid w:val="00E57E3F"/>
    <w:rsid w:val="00E60780"/>
    <w:rsid w:val="00E70A74"/>
    <w:rsid w:val="00E7236F"/>
    <w:rsid w:val="00E74E8B"/>
    <w:rsid w:val="00E74E93"/>
    <w:rsid w:val="00E87DC8"/>
    <w:rsid w:val="00E87EC4"/>
    <w:rsid w:val="00E96322"/>
    <w:rsid w:val="00EA6E8D"/>
    <w:rsid w:val="00EA7057"/>
    <w:rsid w:val="00EB4811"/>
    <w:rsid w:val="00EC79B0"/>
    <w:rsid w:val="00ED2761"/>
    <w:rsid w:val="00ED309E"/>
    <w:rsid w:val="00EE0F51"/>
    <w:rsid w:val="00EE40B9"/>
    <w:rsid w:val="00EF3041"/>
    <w:rsid w:val="00EF30EA"/>
    <w:rsid w:val="00F07F92"/>
    <w:rsid w:val="00F10052"/>
    <w:rsid w:val="00F2571F"/>
    <w:rsid w:val="00F30580"/>
    <w:rsid w:val="00F30A37"/>
    <w:rsid w:val="00F314CA"/>
    <w:rsid w:val="00F3183B"/>
    <w:rsid w:val="00F4728F"/>
    <w:rsid w:val="00F527DE"/>
    <w:rsid w:val="00F670AE"/>
    <w:rsid w:val="00F70D58"/>
    <w:rsid w:val="00F730C7"/>
    <w:rsid w:val="00F74F80"/>
    <w:rsid w:val="00F76C6E"/>
    <w:rsid w:val="00F822C3"/>
    <w:rsid w:val="00F9192C"/>
    <w:rsid w:val="00FB326B"/>
    <w:rsid w:val="00FB58BD"/>
    <w:rsid w:val="00FC73EA"/>
    <w:rsid w:val="00FD40D1"/>
    <w:rsid w:val="00FD4168"/>
    <w:rsid w:val="00FE2BDD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6">
    <w:name w:val="Strong"/>
    <w:qFormat/>
    <w:rsid w:val="00916EC0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916EC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916EC0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F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BEA"/>
  </w:style>
  <w:style w:type="paragraph" w:styleId="aa">
    <w:name w:val="header"/>
    <w:basedOn w:val="a"/>
    <w:link w:val="ab"/>
    <w:uiPriority w:val="99"/>
    <w:unhideWhenUsed/>
    <w:rsid w:val="009B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6A75"/>
  </w:style>
  <w:style w:type="paragraph" w:styleId="ac">
    <w:name w:val="footer"/>
    <w:basedOn w:val="a"/>
    <w:link w:val="ad"/>
    <w:uiPriority w:val="99"/>
    <w:unhideWhenUsed/>
    <w:rsid w:val="009B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6A75"/>
  </w:style>
  <w:style w:type="paragraph" w:styleId="ae">
    <w:name w:val="Balloon Text"/>
    <w:basedOn w:val="a"/>
    <w:link w:val="af"/>
    <w:uiPriority w:val="99"/>
    <w:semiHidden/>
    <w:unhideWhenUsed/>
    <w:rsid w:val="0025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6">
    <w:name w:val="Strong"/>
    <w:qFormat/>
    <w:rsid w:val="00916EC0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916EC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916EC0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F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BEA"/>
  </w:style>
  <w:style w:type="paragraph" w:styleId="aa">
    <w:name w:val="header"/>
    <w:basedOn w:val="a"/>
    <w:link w:val="ab"/>
    <w:uiPriority w:val="99"/>
    <w:unhideWhenUsed/>
    <w:rsid w:val="009B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6A75"/>
  </w:style>
  <w:style w:type="paragraph" w:styleId="ac">
    <w:name w:val="footer"/>
    <w:basedOn w:val="a"/>
    <w:link w:val="ad"/>
    <w:uiPriority w:val="99"/>
    <w:unhideWhenUsed/>
    <w:rsid w:val="009B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6A75"/>
  </w:style>
  <w:style w:type="paragraph" w:styleId="ae">
    <w:name w:val="Balloon Text"/>
    <w:basedOn w:val="a"/>
    <w:link w:val="af"/>
    <w:uiPriority w:val="99"/>
    <w:semiHidden/>
    <w:unhideWhenUsed/>
    <w:rsid w:val="0025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B008-B1DF-4936-8E28-84912D3A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63</cp:revision>
  <cp:lastPrinted>2017-04-06T11:44:00Z</cp:lastPrinted>
  <dcterms:created xsi:type="dcterms:W3CDTF">2017-02-17T07:35:00Z</dcterms:created>
  <dcterms:modified xsi:type="dcterms:W3CDTF">2017-04-06T11:44:00Z</dcterms:modified>
</cp:coreProperties>
</file>