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BD" w:rsidRPr="00FA256F" w:rsidRDefault="005D18A5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94B3E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AA67B9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6096"/>
        <w:gridCol w:w="3523"/>
        <w:gridCol w:w="4476"/>
      </w:tblGrid>
      <w:tr w:rsidR="008709BD" w:rsidRPr="00BD078C" w:rsidTr="0027536B">
        <w:trPr>
          <w:trHeight w:val="394"/>
        </w:trPr>
        <w:tc>
          <w:tcPr>
            <w:tcW w:w="691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3" w:type="dxa"/>
          </w:tcPr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476" w:type="dxa"/>
          </w:tcPr>
          <w:p w:rsidR="008709BD" w:rsidRPr="008556D6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Лекция: ««Мониторинг реализации административно -правовых средств противодействия коррупции в социальной сфере»».</w:t>
            </w:r>
          </w:p>
          <w:p w:rsidR="000F0A86" w:rsidRPr="00294B3E" w:rsidRDefault="000F0A86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Лекция: «Шесть актуальных направлений борьбы с коррупцией».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Лекция: «О критериях привлечения к ответственности за коррупционные правонарушения».</w:t>
            </w:r>
          </w:p>
          <w:p w:rsidR="000F0A86" w:rsidRPr="00294B3E" w:rsidRDefault="000F0A86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0F0A86" w:rsidRPr="001F5BD5" w:rsidTr="00294B3E">
        <w:trPr>
          <w:trHeight w:val="943"/>
        </w:trPr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 «Понятие о коррупции»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«Антикоррупционные мероприятия в ЧР»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«Борьба с коррупцией дело каждого из нас»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«Борьба с коррупцией в современном обществе»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15.07.2021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29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«Коррупция как социальная «болезнь»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19.08.2021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«Закон и необходимость его соблюдения»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23.09.2021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«Стоп! Коррупция!»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06.07.2021</w:t>
            </w:r>
          </w:p>
          <w:p w:rsidR="000F0A86" w:rsidRPr="00294B3E" w:rsidRDefault="000F0A86" w:rsidP="00294B3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«Коррупция и как с ней бороться?».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06.08.2021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А.А. Кадырова»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«Борьба с коррупцией в России».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02.09.2021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«Понятие о коррупции»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«Антикоррупционные мероприятия в ЧР»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A86" w:rsidRPr="001F5BD5" w:rsidTr="00294B3E">
        <w:tc>
          <w:tcPr>
            <w:tcW w:w="691" w:type="dxa"/>
          </w:tcPr>
          <w:p w:rsidR="000F0A86" w:rsidRPr="00294B3E" w:rsidRDefault="000F0A86" w:rsidP="000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«Борьба с коррупцией дело каждого из нас»</w:t>
            </w:r>
          </w:p>
        </w:tc>
        <w:tc>
          <w:tcPr>
            <w:tcW w:w="3523" w:type="dxa"/>
          </w:tcPr>
          <w:p w:rsidR="000F0A86" w:rsidRPr="00294B3E" w:rsidRDefault="000F0A86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0F0A86" w:rsidRPr="00294B3E" w:rsidRDefault="000F0A86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 на тему: «За здоровый образ жизни» в рамках пропаганды здорового образа жизни и по борьбе с коррупцией «Скажи коррупции-НЕТ!»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F5BD5" w:rsidTr="00294B3E">
        <w:tc>
          <w:tcPr>
            <w:tcW w:w="691" w:type="dxa"/>
          </w:tcPr>
          <w:p w:rsidR="008E2500" w:rsidRPr="00294B3E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8E2500" w:rsidRPr="00294B3E" w:rsidRDefault="008E2500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523" w:type="dxa"/>
          </w:tcPr>
          <w:p w:rsidR="008E2500" w:rsidRPr="00294B3E" w:rsidRDefault="00315667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27536B" w:rsidRPr="00294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7536B" w:rsidRPr="0029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2500" w:rsidRPr="00294B3E" w:rsidRDefault="008E2500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8E2500" w:rsidRPr="00294B3E" w:rsidRDefault="008E2500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беседа на тему: «За здоровый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жизни» в рамках пропаганды здорового образа жизни, по борьбе с проявлениями коррупции и взяточничества, с показом профилактических фильмов: «Что происходит с организмом человека после употребления наркотиков», «Травматизм – правила оказания первой медицинской помощи», «Коррупция – враг государства и общества»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ГБУ «Государственного управления по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молодежью по противодействию коррупции на тему: «Причины коррупции»</w:t>
            </w:r>
          </w:p>
          <w:p w:rsidR="0027536B" w:rsidRPr="00294B3E" w:rsidRDefault="0027536B" w:rsidP="00294B3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Круглый стол   с работниками киноконцертного зала на тему: «Долой коррупцию»</w:t>
            </w:r>
          </w:p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Показ сладов  для детей на тему:</w:t>
            </w:r>
          </w:p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сотрудникам учреждения по вопросам антикоррупционного законодательства.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«Актуальные проблемы противодействию коррупции».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24.08.2021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работников, принимаемых на работу в театр,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4B3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Лекция «Коррупция и права человека»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4B3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«Борьба с коррупцией»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4B3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Кинолекторий «Коррупция и экономика»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«Коррупция – угроза национальным интересам России» (для сотрудников музея)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(для сотрудников музея)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– угроза национальным интересам России» ,  </w:t>
            </w: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к  международному  дню  борьбы с коррупцией (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для сотрудников музея)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294B3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мероприятий</w:t>
            </w:r>
            <w:r w:rsidRPr="00294B3E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по антикоррупционному воспитанию.</w:t>
            </w:r>
            <w:r w:rsidRPr="00294B3E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Час информации «Уголовно-правовые способы борьбы с коррупцией»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294B3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мероприятий</w:t>
            </w:r>
            <w:r w:rsidRPr="00294B3E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по антикоррупционному </w:t>
            </w:r>
            <w:r w:rsidRPr="00294B3E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>воспитанию.</w:t>
            </w:r>
            <w:r w:rsidRPr="00294B3E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– обзор: «Механизмы  противодействия коррупции современном обществе»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</w:t>
            </w:r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библиотека Чеченской  Республики им. А.А. </w:t>
            </w:r>
            <w:proofErr w:type="spellStart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294B3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мероприятий</w:t>
            </w:r>
            <w:r w:rsidRPr="00294B3E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по антикоррупционному воспитанию.</w:t>
            </w:r>
            <w:r w:rsidRPr="00294B3E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«Коррупция, как особый вид нарушения»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tabs>
                <w:tab w:val="left" w:pos="540"/>
                <w:tab w:val="left" w:pos="9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294B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tabs>
                <w:tab w:val="left" w:pos="48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Проведение  воспитательной работы с молодежью ГАУК «Государственный фольклорный ансамбль песни и танца 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 по теме: «Понятие о коррупции, виды и формы её проявлений»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pStyle w:val="ab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94B3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22.07.2021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tabs>
                <w:tab w:val="left" w:pos="48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Проведение  воспитательной работы с молодежью ГАУК «Государственный фольклорный ансамбль песни и танца 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</w:t>
            </w:r>
            <w:r w:rsidRPr="00294B3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«Личность коррупционера»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 воспитательной работы с молодежью ГАУК «Государственный фольклорный ансамбль песни и танца  «НОХЧО» по теме: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«Коррупция и ее виды»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pStyle w:val="ab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94B3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23.09.2021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294B3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Квиз</w:t>
            </w:r>
            <w:proofErr w:type="spellEnd"/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 коррупции».</w:t>
            </w:r>
          </w:p>
        </w:tc>
        <w:tc>
          <w:tcPr>
            <w:tcW w:w="3523" w:type="dxa"/>
          </w:tcPr>
          <w:p w:rsidR="0027536B" w:rsidRPr="00294B3E" w:rsidRDefault="0027536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</w:t>
            </w:r>
            <w:r w:rsidR="004C47A2"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294B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</w:t>
            </w:r>
            <w:proofErr w:type="spellStart"/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клиппинг</w:t>
            </w:r>
            <w:proofErr w:type="spellEnd"/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периодических изданий «Мы против коррупции».</w:t>
            </w:r>
          </w:p>
        </w:tc>
        <w:tc>
          <w:tcPr>
            <w:tcW w:w="3523" w:type="dxa"/>
          </w:tcPr>
          <w:p w:rsidR="0027536B" w:rsidRPr="00294B3E" w:rsidRDefault="004C47A2" w:rsidP="00294B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18.08.2021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294B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27536B" w:rsidRPr="001F5BD5" w:rsidTr="00294B3E">
        <w:tc>
          <w:tcPr>
            <w:tcW w:w="691" w:type="dxa"/>
          </w:tcPr>
          <w:p w:rsidR="0027536B" w:rsidRPr="00294B3E" w:rsidRDefault="0027536B" w:rsidP="0027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27536B" w:rsidRPr="00294B3E" w:rsidRDefault="0027536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 «Про взятку».</w:t>
            </w:r>
          </w:p>
        </w:tc>
        <w:tc>
          <w:tcPr>
            <w:tcW w:w="3523" w:type="dxa"/>
          </w:tcPr>
          <w:p w:rsidR="0027536B" w:rsidRPr="00294B3E" w:rsidRDefault="004C47A2" w:rsidP="00294B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20.09.2021</w:t>
            </w:r>
          </w:p>
        </w:tc>
        <w:tc>
          <w:tcPr>
            <w:tcW w:w="4476" w:type="dxa"/>
          </w:tcPr>
          <w:p w:rsidR="0027536B" w:rsidRPr="00294B3E" w:rsidRDefault="0027536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294B3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4C47A2" w:rsidRPr="001F5BD5" w:rsidTr="00294B3E">
        <w:trPr>
          <w:trHeight w:val="746"/>
        </w:trPr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7A2" w:rsidRPr="001F5BD5" w:rsidTr="00294B3E"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7A2" w:rsidRPr="001F5BD5" w:rsidTr="00294B3E"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7A2" w:rsidRPr="001F5BD5" w:rsidTr="00294B3E"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«STOP. Коррупция»</w:t>
            </w:r>
          </w:p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C47A2" w:rsidRPr="001F5BD5" w:rsidTr="00294B3E"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«В паутине коррупции»</w:t>
            </w:r>
          </w:p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C47A2" w:rsidRPr="001F5BD5" w:rsidTr="00294B3E">
        <w:tc>
          <w:tcPr>
            <w:tcW w:w="691" w:type="dxa"/>
          </w:tcPr>
          <w:p w:rsidR="004C47A2" w:rsidRPr="00294B3E" w:rsidRDefault="004C47A2" w:rsidP="004C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6" w:type="dxa"/>
          </w:tcPr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«Что вы знаете о коррупции»</w:t>
            </w:r>
          </w:p>
          <w:p w:rsidR="004C47A2" w:rsidRPr="00294B3E" w:rsidRDefault="004C47A2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523" w:type="dxa"/>
          </w:tcPr>
          <w:p w:rsidR="004C47A2" w:rsidRPr="00294B3E" w:rsidRDefault="004C47A2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4476" w:type="dxa"/>
          </w:tcPr>
          <w:p w:rsidR="004C47A2" w:rsidRPr="00294B3E" w:rsidRDefault="004C47A2" w:rsidP="002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7D598E" w:rsidRPr="001F5BD5" w:rsidTr="00294B3E"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Размещение на стендах и на официальном сайте ТЮЗ информации о нормативно-правовых актах, регламентирующих деятельность ТЮЗ, о времени приема руководством, адреса и телефоны вышестоящих инстанций, перечня государственных услуг, предоставляемых  ТЮЗ населению.</w:t>
            </w:r>
          </w:p>
        </w:tc>
        <w:tc>
          <w:tcPr>
            <w:tcW w:w="3523" w:type="dxa"/>
          </w:tcPr>
          <w:p w:rsidR="007D598E" w:rsidRPr="00294B3E" w:rsidRDefault="007D598E" w:rsidP="00294B3E">
            <w:pPr>
              <w:pStyle w:val="ab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94B3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22.07.2021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7D598E" w:rsidRPr="001F5BD5" w:rsidTr="00294B3E"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публикаций в средствах массовой информации о реализации антикоррупционной политики на территории Чеченской Республики и Российской Федерации с целью обобщения и внедрения опыта противодействия коррупции.</w:t>
            </w:r>
          </w:p>
        </w:tc>
        <w:tc>
          <w:tcPr>
            <w:tcW w:w="3523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7D598E" w:rsidRPr="001F5BD5" w:rsidTr="00294B3E">
        <w:trPr>
          <w:trHeight w:val="277"/>
        </w:trPr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Провести беседу с  сотрудниками ТЮЗ «Что такое подарок»;</w:t>
            </w:r>
          </w:p>
          <w:p w:rsidR="007D598E" w:rsidRPr="00294B3E" w:rsidRDefault="007D598E" w:rsidP="00294B3E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8E" w:rsidRPr="00294B3E" w:rsidRDefault="007D598E" w:rsidP="00294B3E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7D598E" w:rsidRPr="00294B3E" w:rsidRDefault="007D598E" w:rsidP="00294B3E">
            <w:pPr>
              <w:pStyle w:val="ab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94B3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23.09.2021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7D598E" w:rsidRPr="001F5BD5" w:rsidTr="00294B3E"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«Понятие о коррупции»</w:t>
            </w:r>
          </w:p>
        </w:tc>
        <w:tc>
          <w:tcPr>
            <w:tcW w:w="3523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7D598E" w:rsidRPr="001F5BD5" w:rsidTr="00294B3E"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«Антикоррупционные мероприятия в ЧР»</w:t>
            </w:r>
          </w:p>
        </w:tc>
        <w:tc>
          <w:tcPr>
            <w:tcW w:w="3523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7D598E" w:rsidRPr="001F5BD5" w:rsidTr="00294B3E">
        <w:tc>
          <w:tcPr>
            <w:tcW w:w="691" w:type="dxa"/>
          </w:tcPr>
          <w:p w:rsidR="007D598E" w:rsidRPr="00294B3E" w:rsidRDefault="007D598E" w:rsidP="007D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«Борьба с коррупцией дело каждого из нас»</w:t>
            </w:r>
          </w:p>
        </w:tc>
        <w:tc>
          <w:tcPr>
            <w:tcW w:w="3523" w:type="dxa"/>
          </w:tcPr>
          <w:p w:rsidR="007D598E" w:rsidRPr="00294B3E" w:rsidRDefault="007D598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7D598E" w:rsidRPr="00294B3E" w:rsidRDefault="007D598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в коллективе «Коррупция – болезнь общества»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5.07.2021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Кинолекторий «Карта рисков. Предотвращение коррупции»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3.08.2021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56CC9" w:rsidRPr="001F5BD5" w:rsidTr="00294B3E"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«Коррупция или Родина?»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8.09.2021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56CC9" w:rsidRPr="001F5BD5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Кинолекторий в коллективе  на тему: «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люди честно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всем мире жили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294B3E" w:rsidRPr="00294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56CC9" w:rsidRPr="001F5BD5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«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Одни живут по долгу чести, другие ж нарушают все законы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294B3E" w:rsidRPr="00294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56CC9" w:rsidRPr="001F5BD5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Облик нравственный теряя,</w:t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живут за взятки год от года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A56CC9" w:rsidRPr="00294B3E" w:rsidRDefault="00A56CC9" w:rsidP="00294B3E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56CC9" w:rsidRPr="001F5BD5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6CC9" w:rsidRPr="001F5BD5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6CC9" w:rsidRPr="00BD078C" w:rsidTr="00294B3E">
        <w:trPr>
          <w:trHeight w:val="370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6CC9" w:rsidRPr="004B2F76" w:rsidTr="00294B3E">
        <w:trPr>
          <w:trHeight w:val="342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 «Проблема коррупции на сегодняшней день»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«Государственный мемориальный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музей А.А. Кадырова»</w:t>
            </w:r>
          </w:p>
        </w:tc>
      </w:tr>
      <w:tr w:rsidR="00A56CC9" w:rsidRPr="004B2F76" w:rsidTr="00294B3E">
        <w:trPr>
          <w:trHeight w:val="342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 «Причина воздействия коррупции»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«Государственный мемориальный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музей А.А. Кадырова»</w:t>
            </w:r>
          </w:p>
        </w:tc>
      </w:tr>
      <w:tr w:rsidR="00A56CC9" w:rsidRPr="004B2F76" w:rsidTr="00294B3E">
        <w:trPr>
          <w:trHeight w:val="342"/>
        </w:trPr>
        <w:tc>
          <w:tcPr>
            <w:tcW w:w="691" w:type="dxa"/>
          </w:tcPr>
          <w:p w:rsidR="00A56CC9" w:rsidRPr="00294B3E" w:rsidRDefault="00A56CC9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6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 «Предупреждение и  противодействие коррупции»</w:t>
            </w:r>
          </w:p>
        </w:tc>
        <w:tc>
          <w:tcPr>
            <w:tcW w:w="3523" w:type="dxa"/>
          </w:tcPr>
          <w:p w:rsidR="00A56CC9" w:rsidRPr="00294B3E" w:rsidRDefault="00A56CC9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«Государственный мемориальный</w:t>
            </w:r>
          </w:p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музей А.А. Кадырова»</w:t>
            </w:r>
          </w:p>
        </w:tc>
      </w:tr>
      <w:tr w:rsidR="00D14ACB" w:rsidRPr="004B2F76" w:rsidTr="00294B3E">
        <w:trPr>
          <w:trHeight w:val="342"/>
        </w:trPr>
        <w:tc>
          <w:tcPr>
            <w:tcW w:w="691" w:type="dxa"/>
          </w:tcPr>
          <w:p w:rsidR="00D14ACB" w:rsidRPr="00294B3E" w:rsidRDefault="00D14ACB" w:rsidP="00D1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6" w:type="dxa"/>
          </w:tcPr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523" w:type="dxa"/>
          </w:tcPr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25.09.2021г.</w:t>
            </w:r>
          </w:p>
          <w:p w:rsidR="00D14ACB" w:rsidRPr="00294B3E" w:rsidRDefault="00D14AC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94B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294B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A56CC9" w:rsidRPr="00753137" w:rsidTr="00294B3E">
        <w:trPr>
          <w:trHeight w:val="342"/>
        </w:trPr>
        <w:tc>
          <w:tcPr>
            <w:tcW w:w="691" w:type="dxa"/>
          </w:tcPr>
          <w:p w:rsidR="00A56CC9" w:rsidRPr="00294B3E" w:rsidRDefault="00D14ACB" w:rsidP="00A5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6" w:type="dxa"/>
          </w:tcPr>
          <w:p w:rsidR="00A56CC9" w:rsidRPr="00294B3E" w:rsidRDefault="00D14ACB" w:rsidP="00294B3E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294B3E">
              <w:rPr>
                <w:sz w:val="28"/>
                <w:szCs w:val="28"/>
                <w:shd w:val="clear" w:color="auto" w:fill="FFFFFF"/>
              </w:rPr>
              <w:t>Беседа на тему: «Коррупция в современном мире»</w:t>
            </w:r>
          </w:p>
        </w:tc>
        <w:tc>
          <w:tcPr>
            <w:tcW w:w="3523" w:type="dxa"/>
          </w:tcPr>
          <w:p w:rsidR="00A56CC9" w:rsidRPr="00294B3E" w:rsidRDefault="00D14ACB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A56CC9" w:rsidRPr="00294B3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476" w:type="dxa"/>
          </w:tcPr>
          <w:p w:rsidR="00A56CC9" w:rsidRPr="00294B3E" w:rsidRDefault="00A56CC9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D14ACB" w:rsidRPr="00753137" w:rsidTr="00294B3E">
        <w:trPr>
          <w:trHeight w:val="342"/>
        </w:trPr>
        <w:tc>
          <w:tcPr>
            <w:tcW w:w="691" w:type="dxa"/>
          </w:tcPr>
          <w:p w:rsidR="00D14ACB" w:rsidRPr="00294B3E" w:rsidRDefault="00D14ACB" w:rsidP="00D1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6" w:type="dxa"/>
          </w:tcPr>
          <w:p w:rsidR="00D14ACB" w:rsidRPr="00294B3E" w:rsidRDefault="00D14AC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Разъяснительная беседа с преподавателями о недопустимости  принятия подарков в связи с их должностным положением.</w:t>
            </w:r>
          </w:p>
        </w:tc>
        <w:tc>
          <w:tcPr>
            <w:tcW w:w="3523" w:type="dxa"/>
          </w:tcPr>
          <w:p w:rsidR="00D14ACB" w:rsidRPr="00294B3E" w:rsidRDefault="00D14ACB" w:rsidP="0029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4476" w:type="dxa"/>
          </w:tcPr>
          <w:p w:rsidR="00D14ACB" w:rsidRPr="00294B3E" w:rsidRDefault="00D14ACB" w:rsidP="00294B3E">
            <w:pPr>
              <w:pStyle w:val="a9"/>
              <w:ind w:left="284" w:right="-142"/>
              <w:rPr>
                <w:b w:val="0"/>
                <w:szCs w:val="28"/>
              </w:rPr>
            </w:pPr>
            <w:r w:rsidRPr="00294B3E">
              <w:rPr>
                <w:b w:val="0"/>
                <w:szCs w:val="28"/>
              </w:rPr>
              <w:t>Директор ГБУ ДО «Нижне-</w:t>
            </w:r>
            <w:proofErr w:type="spellStart"/>
            <w:r w:rsidRPr="00294B3E">
              <w:rPr>
                <w:b w:val="0"/>
                <w:szCs w:val="28"/>
              </w:rPr>
              <w:t>Нойберская</w:t>
            </w:r>
            <w:proofErr w:type="spellEnd"/>
            <w:r w:rsidRPr="00294B3E">
              <w:rPr>
                <w:b w:val="0"/>
                <w:szCs w:val="28"/>
              </w:rPr>
              <w:t xml:space="preserve"> детская художественная школа»</w:t>
            </w:r>
          </w:p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CB" w:rsidRPr="00753137" w:rsidTr="00294B3E">
        <w:trPr>
          <w:trHeight w:val="342"/>
        </w:trPr>
        <w:tc>
          <w:tcPr>
            <w:tcW w:w="691" w:type="dxa"/>
          </w:tcPr>
          <w:p w:rsidR="00D14ACB" w:rsidRPr="00294B3E" w:rsidRDefault="00D14ACB" w:rsidP="00D1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6" w:type="dxa"/>
          </w:tcPr>
          <w:p w:rsidR="00D14ACB" w:rsidRPr="00294B3E" w:rsidRDefault="00D14AC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в коллективе  на тему: «</w:t>
            </w:r>
            <w:r w:rsidRPr="00294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Коррупционеры разрушают нашу страну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D14ACB" w:rsidRPr="00294B3E" w:rsidRDefault="00D14ACB" w:rsidP="00294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24.09. 2021</w:t>
            </w:r>
          </w:p>
        </w:tc>
        <w:tc>
          <w:tcPr>
            <w:tcW w:w="4476" w:type="dxa"/>
          </w:tcPr>
          <w:p w:rsidR="00D14ACB" w:rsidRPr="00294B3E" w:rsidRDefault="00D14ACB" w:rsidP="00294B3E">
            <w:pPr>
              <w:pStyle w:val="a9"/>
              <w:ind w:left="284" w:right="-142"/>
              <w:rPr>
                <w:b w:val="0"/>
                <w:szCs w:val="28"/>
              </w:rPr>
            </w:pPr>
            <w:r w:rsidRPr="00294B3E">
              <w:rPr>
                <w:b w:val="0"/>
                <w:szCs w:val="28"/>
              </w:rPr>
              <w:t>Директор ГБУ ДО «Нижне-</w:t>
            </w:r>
            <w:proofErr w:type="spellStart"/>
            <w:r w:rsidRPr="00294B3E">
              <w:rPr>
                <w:b w:val="0"/>
                <w:szCs w:val="28"/>
              </w:rPr>
              <w:t>Нойберская</w:t>
            </w:r>
            <w:proofErr w:type="spellEnd"/>
            <w:r w:rsidRPr="00294B3E">
              <w:rPr>
                <w:b w:val="0"/>
                <w:szCs w:val="28"/>
              </w:rPr>
              <w:t xml:space="preserve"> детская художественная школа»</w:t>
            </w:r>
          </w:p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CB" w:rsidRPr="00F42C2F" w:rsidTr="00294B3E">
        <w:trPr>
          <w:trHeight w:val="342"/>
        </w:trPr>
        <w:tc>
          <w:tcPr>
            <w:tcW w:w="691" w:type="dxa"/>
          </w:tcPr>
          <w:p w:rsidR="00D14ACB" w:rsidRPr="00294B3E" w:rsidRDefault="00D14ACB" w:rsidP="00D1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6" w:type="dxa"/>
          </w:tcPr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«Нет коррупции»</w:t>
            </w:r>
          </w:p>
        </w:tc>
        <w:tc>
          <w:tcPr>
            <w:tcW w:w="3523" w:type="dxa"/>
          </w:tcPr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4476" w:type="dxa"/>
          </w:tcPr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ДО «Детская школа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№3» г. Грозного</w:t>
            </w:r>
          </w:p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CB" w:rsidRPr="00F42C2F" w:rsidTr="00294B3E">
        <w:trPr>
          <w:trHeight w:val="342"/>
        </w:trPr>
        <w:tc>
          <w:tcPr>
            <w:tcW w:w="691" w:type="dxa"/>
          </w:tcPr>
          <w:p w:rsidR="00D14ACB" w:rsidRPr="00294B3E" w:rsidRDefault="00D14ACB" w:rsidP="00D1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6096" w:type="dxa"/>
          </w:tcPr>
          <w:p w:rsidR="00D14ACB" w:rsidRPr="00294B3E" w:rsidRDefault="00D14AC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«Я против коррупции»</w:t>
            </w:r>
          </w:p>
        </w:tc>
        <w:tc>
          <w:tcPr>
            <w:tcW w:w="3523" w:type="dxa"/>
          </w:tcPr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D14ACB" w:rsidRPr="00294B3E" w:rsidRDefault="00D14ACB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№3» г. Грозного</w:t>
            </w:r>
          </w:p>
          <w:p w:rsidR="00D14ACB" w:rsidRPr="00294B3E" w:rsidRDefault="00D14AC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Разъяснительная беседа с педагогами школы  о 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  <w:p w:rsidR="00EC56C8" w:rsidRPr="00294B3E" w:rsidRDefault="00EC56C8" w:rsidP="00294B3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№8» г. Грозного</w:t>
            </w: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Лекция: «Коррупция – явление политическое или экономическое?»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447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№9» г. Грозного</w:t>
            </w: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коррупция и как ее распознать?»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447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№9» г. Грозного</w:t>
            </w: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персоналом учреждения о вреде коррупции и методах ее предупреждения.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09.07.2021</w:t>
            </w:r>
          </w:p>
          <w:p w:rsidR="00EC56C8" w:rsidRPr="00294B3E" w:rsidRDefault="00EC56C8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№10» г. Грозного</w:t>
            </w: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«Умей сказать «НЕТ»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27.08.2021</w:t>
            </w:r>
          </w:p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№10» г. Грозного</w:t>
            </w:r>
          </w:p>
        </w:tc>
      </w:tr>
      <w:tr w:rsidR="00EC56C8" w:rsidRPr="00BD078C" w:rsidTr="00294B3E">
        <w:trPr>
          <w:trHeight w:val="342"/>
        </w:trPr>
        <w:tc>
          <w:tcPr>
            <w:tcW w:w="691" w:type="dxa"/>
          </w:tcPr>
          <w:p w:rsidR="00EC56C8" w:rsidRPr="00294B3E" w:rsidRDefault="00EC56C8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персоналом и родителями учащихся «Нормативно-правовая ответственность за коррупционные отношения»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Calibri" w:hAnsi="Times New Roman" w:cs="Times New Roman"/>
                <w:sz w:val="28"/>
                <w:szCs w:val="28"/>
              </w:rPr>
              <w:t>03.09.2021</w:t>
            </w:r>
          </w:p>
          <w:p w:rsidR="00EC56C8" w:rsidRPr="00294B3E" w:rsidRDefault="00EC56C8" w:rsidP="00294B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№10» г. Грозного</w:t>
            </w:r>
          </w:p>
        </w:tc>
      </w:tr>
      <w:tr w:rsidR="00EC56C8" w:rsidRPr="007133BA" w:rsidTr="00294B3E">
        <w:trPr>
          <w:trHeight w:val="342"/>
        </w:trPr>
        <w:tc>
          <w:tcPr>
            <w:tcW w:w="691" w:type="dxa"/>
          </w:tcPr>
          <w:p w:rsidR="00EC56C8" w:rsidRPr="00294B3E" w:rsidRDefault="00101AFB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Беседа: «Скажем коррупции НЕТ»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C56C8" w:rsidRPr="007133BA" w:rsidTr="00294B3E">
        <w:trPr>
          <w:trHeight w:val="342"/>
        </w:trPr>
        <w:tc>
          <w:tcPr>
            <w:tcW w:w="691" w:type="dxa"/>
          </w:tcPr>
          <w:p w:rsidR="00EC56C8" w:rsidRPr="00294B3E" w:rsidRDefault="00101AFB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«Коррупция и пути ее решения»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447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C56C8" w:rsidRPr="007133BA" w:rsidTr="00294B3E">
        <w:trPr>
          <w:trHeight w:val="342"/>
        </w:trPr>
        <w:tc>
          <w:tcPr>
            <w:tcW w:w="691" w:type="dxa"/>
          </w:tcPr>
          <w:p w:rsidR="00EC56C8" w:rsidRPr="00294B3E" w:rsidRDefault="00101AFB" w:rsidP="00EC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6" w:type="dxa"/>
          </w:tcPr>
          <w:p w:rsidR="00EC56C8" w:rsidRPr="00294B3E" w:rsidRDefault="00EC56C8" w:rsidP="00294B3E">
            <w:pPr>
              <w:ind w:right="1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: «Жить по совести и чести»</w:t>
            </w:r>
          </w:p>
        </w:tc>
        <w:tc>
          <w:tcPr>
            <w:tcW w:w="3523" w:type="dxa"/>
          </w:tcPr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EC56C8" w:rsidRPr="00294B3E" w:rsidRDefault="00EC56C8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EC56C8" w:rsidRPr="00294B3E" w:rsidRDefault="00EC56C8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16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                                                     «Формы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20.08.2021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г. Гудермес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16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Лекция на тему:                                                              «Причины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29.09.2021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г. Гудермес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Вечер встречи с сотрудниками правоохранительных органов на тему «Скажи СТОП коррупции».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«Когда подарок становится взяткой?!».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«Законодательные основы противодействия коррупции».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16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на тему:                       «Сохрани руки чистыми»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09.07.2021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D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16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фильма на тему:                                            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без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05.08.2021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ДО «Центральная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искусств №1» г. Грозного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16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«История борьбы с коррупцией дело каждого»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iCs/>
                <w:sz w:val="28"/>
                <w:szCs w:val="28"/>
              </w:rPr>
              <w:t>10.09.2121</w:t>
            </w:r>
          </w:p>
          <w:p w:rsidR="00101AFB" w:rsidRPr="00294B3E" w:rsidRDefault="00101AFB" w:rsidP="00294B3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«Проблема коррупции в России»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«Стоп - коррупция»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Кинолектория на тему: «Мы против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9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</w:t>
            </w:r>
          </w:p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«Мы против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9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</w:t>
            </w:r>
          </w:p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на тему:  «Коррупция»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8.09.2021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9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</w:t>
            </w:r>
          </w:p>
          <w:p w:rsidR="00101AFB" w:rsidRPr="00294B3E" w:rsidRDefault="00101AFB" w:rsidP="00294B3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выставка</w:t>
            </w:r>
          </w:p>
          <w:p w:rsidR="00101AFB" w:rsidRPr="00294B3E" w:rsidRDefault="00101AFB" w:rsidP="00294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против коррупции»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9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 школы "Подведение итогов работы, направленной на профилактику коррупции"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коллектива о недопущении незаконных сборов денежных средств с родителей обучающихся.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  <w:p w:rsidR="00101AFB" w:rsidRPr="00294B3E" w:rsidRDefault="00101AFB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101AFB" w:rsidRPr="00BD078C" w:rsidTr="00294B3E">
        <w:trPr>
          <w:trHeight w:val="342"/>
        </w:trPr>
        <w:tc>
          <w:tcPr>
            <w:tcW w:w="691" w:type="dxa"/>
          </w:tcPr>
          <w:p w:rsidR="00101AFB" w:rsidRPr="00294B3E" w:rsidRDefault="00101AFB" w:rsidP="0010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6" w:type="dxa"/>
          </w:tcPr>
          <w:p w:rsidR="00101AFB" w:rsidRPr="00294B3E" w:rsidRDefault="00101AFB" w:rsidP="00294B3E">
            <w:p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«Нет коррупции».</w:t>
            </w:r>
          </w:p>
        </w:tc>
        <w:tc>
          <w:tcPr>
            <w:tcW w:w="3523" w:type="dxa"/>
          </w:tcPr>
          <w:p w:rsidR="00101AFB" w:rsidRPr="00294B3E" w:rsidRDefault="00101AFB" w:rsidP="00294B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4476" w:type="dxa"/>
          </w:tcPr>
          <w:p w:rsidR="00101AFB" w:rsidRPr="00294B3E" w:rsidRDefault="00101AFB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294B3E" w:rsidRPr="00BD078C" w:rsidTr="00294B3E">
        <w:trPr>
          <w:trHeight w:val="342"/>
        </w:trPr>
        <w:tc>
          <w:tcPr>
            <w:tcW w:w="691" w:type="dxa"/>
          </w:tcPr>
          <w:p w:rsidR="00294B3E" w:rsidRPr="008556D6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6" w:type="dxa"/>
          </w:tcPr>
          <w:p w:rsidR="00294B3E" w:rsidRPr="00294B3E" w:rsidRDefault="00294B3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523" w:type="dxa"/>
          </w:tcPr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94B3E" w:rsidRPr="00294B3E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"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Энгель-Юртовская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294B3E" w:rsidRPr="00BD078C" w:rsidTr="00294B3E">
        <w:trPr>
          <w:trHeight w:val="342"/>
        </w:trPr>
        <w:tc>
          <w:tcPr>
            <w:tcW w:w="691" w:type="dxa"/>
          </w:tcPr>
          <w:p w:rsidR="00294B3E" w:rsidRPr="008556D6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6" w:type="dxa"/>
          </w:tcPr>
          <w:p w:rsidR="00294B3E" w:rsidRPr="00294B3E" w:rsidRDefault="00294B3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523" w:type="dxa"/>
          </w:tcPr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94B3E" w:rsidRPr="00294B3E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"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Энгель-Юртовская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294B3E" w:rsidRPr="00BD078C" w:rsidTr="00294B3E">
        <w:trPr>
          <w:trHeight w:val="342"/>
        </w:trPr>
        <w:tc>
          <w:tcPr>
            <w:tcW w:w="691" w:type="dxa"/>
          </w:tcPr>
          <w:p w:rsidR="00294B3E" w:rsidRPr="008556D6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6" w:type="dxa"/>
          </w:tcPr>
          <w:p w:rsidR="00294B3E" w:rsidRPr="00294B3E" w:rsidRDefault="00294B3E" w:rsidP="0029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«Беседа о коррупции»</w:t>
            </w:r>
          </w:p>
        </w:tc>
        <w:tc>
          <w:tcPr>
            <w:tcW w:w="3523" w:type="dxa"/>
          </w:tcPr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294B3E" w:rsidRPr="00294B3E" w:rsidRDefault="00294B3E" w:rsidP="00294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94B3E" w:rsidRPr="00294B3E" w:rsidRDefault="00294B3E" w:rsidP="002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Директор ГБУ ДО "</w:t>
            </w:r>
            <w:proofErr w:type="spellStart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>Энгель-Юртовская</w:t>
            </w:r>
            <w:proofErr w:type="spellEnd"/>
            <w:r w:rsidRPr="00294B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1F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BA"/>
    <w:rsid w:val="0001752E"/>
    <w:rsid w:val="00046BDD"/>
    <w:rsid w:val="0006744C"/>
    <w:rsid w:val="00075484"/>
    <w:rsid w:val="00092BC8"/>
    <w:rsid w:val="000A1A4A"/>
    <w:rsid w:val="000B1CDE"/>
    <w:rsid w:val="000D5771"/>
    <w:rsid w:val="000E5B35"/>
    <w:rsid w:val="000F0A86"/>
    <w:rsid w:val="00101AFB"/>
    <w:rsid w:val="0011705A"/>
    <w:rsid w:val="00123E55"/>
    <w:rsid w:val="001645DE"/>
    <w:rsid w:val="001A4533"/>
    <w:rsid w:val="001C0540"/>
    <w:rsid w:val="001F2580"/>
    <w:rsid w:val="001F5BD5"/>
    <w:rsid w:val="00223852"/>
    <w:rsid w:val="00273833"/>
    <w:rsid w:val="0027536B"/>
    <w:rsid w:val="00294B3E"/>
    <w:rsid w:val="002A69AC"/>
    <w:rsid w:val="002E32E4"/>
    <w:rsid w:val="00311752"/>
    <w:rsid w:val="00315667"/>
    <w:rsid w:val="00334598"/>
    <w:rsid w:val="003614C7"/>
    <w:rsid w:val="003A1816"/>
    <w:rsid w:val="003D5D45"/>
    <w:rsid w:val="00412049"/>
    <w:rsid w:val="00434A3A"/>
    <w:rsid w:val="004523C4"/>
    <w:rsid w:val="0048328E"/>
    <w:rsid w:val="004B2F76"/>
    <w:rsid w:val="004C47A2"/>
    <w:rsid w:val="004D6767"/>
    <w:rsid w:val="00516C6E"/>
    <w:rsid w:val="00526156"/>
    <w:rsid w:val="00531F4D"/>
    <w:rsid w:val="005359CC"/>
    <w:rsid w:val="00541BC8"/>
    <w:rsid w:val="005A4ADD"/>
    <w:rsid w:val="005D18A5"/>
    <w:rsid w:val="005D1EF4"/>
    <w:rsid w:val="005F00D0"/>
    <w:rsid w:val="005F239F"/>
    <w:rsid w:val="0062393F"/>
    <w:rsid w:val="006305C8"/>
    <w:rsid w:val="00682B7E"/>
    <w:rsid w:val="00686651"/>
    <w:rsid w:val="006F2A41"/>
    <w:rsid w:val="007133BA"/>
    <w:rsid w:val="0071392B"/>
    <w:rsid w:val="00743750"/>
    <w:rsid w:val="00753137"/>
    <w:rsid w:val="00755BB5"/>
    <w:rsid w:val="007D598E"/>
    <w:rsid w:val="007E0AF6"/>
    <w:rsid w:val="007F7BE9"/>
    <w:rsid w:val="008556D6"/>
    <w:rsid w:val="0085772D"/>
    <w:rsid w:val="00866267"/>
    <w:rsid w:val="008709BD"/>
    <w:rsid w:val="0087195A"/>
    <w:rsid w:val="008778E5"/>
    <w:rsid w:val="00887F8F"/>
    <w:rsid w:val="0089482E"/>
    <w:rsid w:val="008A7B51"/>
    <w:rsid w:val="008E2500"/>
    <w:rsid w:val="008F5A2B"/>
    <w:rsid w:val="00912BDD"/>
    <w:rsid w:val="00925F9E"/>
    <w:rsid w:val="00936F36"/>
    <w:rsid w:val="00940A67"/>
    <w:rsid w:val="00A32D20"/>
    <w:rsid w:val="00A53EE0"/>
    <w:rsid w:val="00A56CC9"/>
    <w:rsid w:val="00A63479"/>
    <w:rsid w:val="00AA67B9"/>
    <w:rsid w:val="00AF781B"/>
    <w:rsid w:val="00B02155"/>
    <w:rsid w:val="00B30A3A"/>
    <w:rsid w:val="00B66DBA"/>
    <w:rsid w:val="00BD078C"/>
    <w:rsid w:val="00BD7BA2"/>
    <w:rsid w:val="00C43A90"/>
    <w:rsid w:val="00C4463B"/>
    <w:rsid w:val="00C5009D"/>
    <w:rsid w:val="00C81FB3"/>
    <w:rsid w:val="00CE4CE1"/>
    <w:rsid w:val="00D14ACB"/>
    <w:rsid w:val="00D412D5"/>
    <w:rsid w:val="00D43CFA"/>
    <w:rsid w:val="00D61071"/>
    <w:rsid w:val="00E60294"/>
    <w:rsid w:val="00E663B3"/>
    <w:rsid w:val="00E94CD5"/>
    <w:rsid w:val="00EC56C8"/>
    <w:rsid w:val="00F26DA1"/>
    <w:rsid w:val="00F42C2F"/>
    <w:rsid w:val="00F7797B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8F1C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uiPriority w:val="20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qFormat/>
    <w:locked/>
    <w:rsid w:val="00BD078C"/>
  </w:style>
  <w:style w:type="paragraph" w:styleId="a8">
    <w:name w:val="Normal (Web)"/>
    <w:basedOn w:val="a"/>
    <w:uiPriority w:val="99"/>
    <w:unhideWhenUsed/>
    <w:rsid w:val="0053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1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614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753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7536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Gossluzhba</cp:lastModifiedBy>
  <cp:revision>18</cp:revision>
  <dcterms:created xsi:type="dcterms:W3CDTF">2017-10-30T09:09:00Z</dcterms:created>
  <dcterms:modified xsi:type="dcterms:W3CDTF">2021-07-26T08:04:00Z</dcterms:modified>
</cp:coreProperties>
</file>