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Министр культуры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912819" w:rsidRPr="00912819" w:rsidRDefault="00912819" w:rsidP="00912819">
      <w:pPr>
        <w:spacing w:after="0" w:line="240" w:lineRule="auto"/>
        <w:ind w:right="3371" w:firstLine="11057"/>
        <w:contextualSpacing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___________ Х-Б.Б. ДААЕВ</w:t>
      </w:r>
    </w:p>
    <w:p w:rsidR="00912819" w:rsidRPr="00912819" w:rsidRDefault="00912819" w:rsidP="00912819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912819" w:rsidRPr="00912819" w:rsidRDefault="002D0625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2018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Pr="0095582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4"/>
          <w:szCs w:val="24"/>
        </w:rPr>
      </w:pP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2D0625">
        <w:rPr>
          <w:rFonts w:ascii="Times New Roman" w:hAnsi="Times New Roman"/>
          <w:b/>
          <w:sz w:val="28"/>
          <w:szCs w:val="24"/>
          <w:lang w:val="en-US"/>
        </w:rPr>
        <w:t>V</w:t>
      </w:r>
      <w:r w:rsidRPr="001472D1">
        <w:rPr>
          <w:rFonts w:ascii="Times New Roman" w:hAnsi="Times New Roman"/>
          <w:b/>
          <w:sz w:val="28"/>
          <w:szCs w:val="24"/>
        </w:rPr>
        <w:t xml:space="preserve"> квартал 2018 года</w:t>
      </w:r>
    </w:p>
    <w:p w:rsidR="004B4688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4B4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57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69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912819" w:rsidRDefault="002D0625" w:rsidP="0091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D3913" w:rsidRPr="00912819" w:rsidTr="00F12125">
        <w:tc>
          <w:tcPr>
            <w:tcW w:w="15134" w:type="dxa"/>
            <w:gridSpan w:val="4"/>
          </w:tcPr>
          <w:p w:rsidR="001D3913" w:rsidRPr="00912819" w:rsidRDefault="001D3913" w:rsidP="0091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DB0E33" w:rsidRPr="00912819" w:rsidTr="007028C8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Фестиваль</w:t>
            </w:r>
            <w:r w:rsidRPr="00A90EB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народов Кавказа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Pr="00A90EB8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  <w:p w:rsidR="00DB0E33" w:rsidRPr="00A90EB8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EB8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2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7028C8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019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и учреждений культуры в торжественн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мероприятии, посвященном</w:t>
            </w:r>
            <w:r w:rsidRPr="002D33D6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200-летия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дня </w:t>
            </w:r>
            <w:r w:rsidRPr="002D33D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города Грозный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 с Правительством ЧР)</w:t>
            </w:r>
          </w:p>
        </w:tc>
        <w:tc>
          <w:tcPr>
            <w:tcW w:w="3544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019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</w:p>
        </w:tc>
        <w:tc>
          <w:tcPr>
            <w:tcW w:w="2693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C60109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Премьера спектакля </w:t>
            </w:r>
            <w:r w:rsidRPr="00C60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0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Х. Нурадилова»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«Грозный – Крепость мира!»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  <w:p w:rsidR="00DB0E33" w:rsidRPr="003A577A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57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Амфитеатр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Грозный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10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A2BB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B2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88-го театрального сезона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показом спектакля «Дорога домой»</w:t>
            </w:r>
          </w:p>
        </w:tc>
        <w:tc>
          <w:tcPr>
            <w:tcW w:w="3544" w:type="dxa"/>
          </w:tcPr>
          <w:p w:rsidR="00DB0E33" w:rsidRPr="004A2BB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B2">
              <w:rPr>
                <w:rFonts w:ascii="Times New Roman" w:hAnsi="Times New Roman" w:cs="Times New Roman"/>
                <w:b/>
                <w:sz w:val="24"/>
                <w:szCs w:val="24"/>
              </w:rPr>
              <w:t>7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арственный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F3205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1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 Суфийской музыки группы</w:t>
            </w:r>
            <w:r w:rsidRPr="00A90FF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«Бхарти Бандху»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рамках Фестиваля Индии в России</w:t>
            </w:r>
          </w:p>
        </w:tc>
        <w:tc>
          <w:tcPr>
            <w:tcW w:w="3544" w:type="dxa"/>
          </w:tcPr>
          <w:p w:rsidR="00DB0E33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 октября</w:t>
            </w:r>
          </w:p>
          <w:p w:rsidR="00DB0E33" w:rsidRPr="0032343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234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ГБУК «Чеченская государственная филармония им. А. Шахбулатова»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(Театрально-концертный зал)</w:t>
            </w:r>
          </w:p>
        </w:tc>
        <w:tc>
          <w:tcPr>
            <w:tcW w:w="2693" w:type="dxa"/>
          </w:tcPr>
          <w:p w:rsidR="00DB0E33" w:rsidRPr="00C6010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24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019">
              <w:rPr>
                <w:rFonts w:ascii="Times New Roman" w:hAnsi="Times New Roman" w:cs="Times New Roman"/>
                <w:sz w:val="24"/>
                <w:szCs w:val="28"/>
              </w:rPr>
              <w:t>X Международный фестиваль-конкурс сольного танца имени Махмуда Эсамбаева</w:t>
            </w:r>
          </w:p>
        </w:tc>
        <w:tc>
          <w:tcPr>
            <w:tcW w:w="3544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1019">
              <w:rPr>
                <w:rFonts w:ascii="Times New Roman" w:hAnsi="Times New Roman" w:cs="Times New Roman"/>
                <w:b/>
                <w:sz w:val="24"/>
                <w:szCs w:val="28"/>
              </w:rPr>
              <w:t>15-18 октября</w:t>
            </w:r>
          </w:p>
          <w:p w:rsidR="00DB0E33" w:rsidRPr="00181019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81019">
              <w:rPr>
                <w:rFonts w:ascii="Times New Roman" w:hAnsi="Times New Roman" w:cs="Times New Roman"/>
                <w:sz w:val="24"/>
                <w:szCs w:val="28"/>
              </w:rPr>
              <w:t>Концертный зал «Вайнах»</w:t>
            </w:r>
          </w:p>
        </w:tc>
        <w:tc>
          <w:tcPr>
            <w:tcW w:w="2693" w:type="dxa"/>
          </w:tcPr>
          <w:p w:rsidR="00DB0E33" w:rsidRPr="00181019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181019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DB0E33" w:rsidRPr="00912819" w:rsidTr="007028C8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фестиваль народного творчества народов СКФО и ЮФО «Россия – Родина моя»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16-18 </w:t>
            </w:r>
            <w:r w:rsidRPr="00791436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Грозный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A644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Default"/>
              <w:rPr>
                <w:color w:val="auto"/>
              </w:rPr>
            </w:pPr>
            <w:r w:rsidRPr="009767EA">
              <w:rPr>
                <w:color w:val="auto"/>
              </w:rPr>
              <w:t xml:space="preserve">Участие </w:t>
            </w:r>
            <w:r>
              <w:rPr>
                <w:color w:val="auto"/>
              </w:rPr>
              <w:t>Государственного русского драматического</w:t>
            </w:r>
            <w:r w:rsidRPr="00834B56">
              <w:rPr>
                <w:color w:val="auto"/>
              </w:rPr>
              <w:t xml:space="preserve"> театр</w:t>
            </w:r>
            <w:r>
              <w:rPr>
                <w:color w:val="auto"/>
              </w:rPr>
              <w:t>а</w:t>
            </w:r>
            <w:r w:rsidRPr="00834B56">
              <w:rPr>
                <w:color w:val="auto"/>
              </w:rPr>
              <w:t xml:space="preserve"> </w:t>
            </w:r>
          </w:p>
          <w:p w:rsidR="00DB0E33" w:rsidRPr="009767EA" w:rsidRDefault="00DB0E33" w:rsidP="00DB0E33">
            <w:pPr>
              <w:pStyle w:val="Default"/>
            </w:pPr>
            <w:r w:rsidRPr="00834B56">
              <w:rPr>
                <w:color w:val="auto"/>
              </w:rPr>
              <w:t>им. М.Ю. Лермонтова»</w:t>
            </w:r>
            <w:r>
              <w:rPr>
                <w:color w:val="auto"/>
              </w:rPr>
              <w:t xml:space="preserve"> </w:t>
            </w:r>
            <w:r w:rsidRPr="009767EA">
              <w:rPr>
                <w:color w:val="auto"/>
              </w:rPr>
              <w:t>в 5-м Международном фестивале русских театров ре</w:t>
            </w:r>
            <w:r>
              <w:rPr>
                <w:color w:val="auto"/>
              </w:rPr>
              <w:t xml:space="preserve">гионов </w:t>
            </w:r>
            <w:r w:rsidRPr="009767EA">
              <w:rPr>
                <w:color w:val="auto"/>
              </w:rPr>
              <w:t>Северного Кавказа, стран Черноморско-Каспийского региона</w:t>
            </w:r>
            <w:r>
              <w:rPr>
                <w:color w:val="auto"/>
              </w:rPr>
              <w:t>, ближнего и дальнего зарубежья</w:t>
            </w:r>
          </w:p>
        </w:tc>
        <w:tc>
          <w:tcPr>
            <w:tcW w:w="3544" w:type="dxa"/>
          </w:tcPr>
          <w:p w:rsidR="00DB0E33" w:rsidRPr="00834B56" w:rsidRDefault="00DB0E33" w:rsidP="00DB0E3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2-</w:t>
            </w:r>
            <w:r w:rsidRPr="00834B56">
              <w:rPr>
                <w:rFonts w:ascii="Times New Roman" w:hAnsi="Times New Roman"/>
                <w:b/>
                <w:sz w:val="24"/>
              </w:rPr>
              <w:t>9 октября</w:t>
            </w:r>
          </w:p>
          <w:p w:rsidR="00DB0E33" w:rsidRPr="00834B56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Махачкала, Республика Дагестан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Гастроли Чеченского государственного театра юного зрителя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642758">
              <w:rPr>
                <w:rFonts w:ascii="Times New Roman" w:hAnsi="Times New Roman" w:cs="Times New Roman"/>
                <w:b/>
                <w:sz w:val="24"/>
                <w:szCs w:val="24"/>
              </w:rPr>
              <w:t>10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Саранск, Республика</w:t>
            </w:r>
            <w:r w:rsidRPr="006668A4">
              <w:rPr>
                <w:rFonts w:ascii="Times New Roman" w:hAnsi="Times New Roman" w:cs="Times New Roman"/>
                <w:sz w:val="24"/>
                <w:szCs w:val="24"/>
              </w:rPr>
              <w:t xml:space="preserve"> Мордовия</w:t>
            </w:r>
          </w:p>
          <w:p w:rsidR="00DB0E33" w:rsidRPr="00642758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758">
              <w:rPr>
                <w:rFonts w:ascii="Times New Roman" w:hAnsi="Times New Roman" w:cs="Times New Roman"/>
                <w:b/>
                <w:sz w:val="24"/>
                <w:szCs w:val="24"/>
              </w:rPr>
              <w:t>11-17 октября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Чебоксары, Чувашская Республика</w:t>
            </w:r>
          </w:p>
        </w:tc>
        <w:tc>
          <w:tcPr>
            <w:tcW w:w="2693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1573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B157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онцерт Государственного ансамбля танца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Вайнах»</w:t>
            </w:r>
          </w:p>
        </w:tc>
        <w:tc>
          <w:tcPr>
            <w:tcW w:w="3544" w:type="dxa"/>
          </w:tcPr>
          <w:p w:rsidR="00DB0E33" w:rsidRPr="00B1573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157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7 октября </w:t>
            </w:r>
          </w:p>
          <w:p w:rsidR="00DB0E33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7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Московский международный Дом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музыки </w:t>
            </w:r>
          </w:p>
          <w:p w:rsidR="00DB0E33" w:rsidRPr="00B1573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157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B157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Москва</w:t>
            </w:r>
          </w:p>
        </w:tc>
        <w:tc>
          <w:tcPr>
            <w:tcW w:w="2693" w:type="dxa"/>
          </w:tcPr>
          <w:p w:rsidR="00DB0E33" w:rsidRPr="00B1573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2A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из основных</w:t>
            </w:r>
            <w:r w:rsidRPr="005D4276">
              <w:rPr>
                <w:rFonts w:ascii="Times New Roman" w:hAnsi="Times New Roman" w:cs="Times New Roman"/>
                <w:sz w:val="24"/>
              </w:rPr>
              <w:t xml:space="preserve">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Мемориального комплекса Славы </w:t>
            </w:r>
          </w:p>
          <w:p w:rsidR="00DB0E33" w:rsidRPr="005D4276" w:rsidRDefault="00DB0E33" w:rsidP="00DB0E3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D4276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5D4276">
              <w:rPr>
                <w:rFonts w:ascii="Times New Roman" w:hAnsi="Times New Roman" w:cs="Times New Roman"/>
                <w:b/>
                <w:sz w:val="24"/>
                <w:szCs w:val="28"/>
              </w:rPr>
              <w:t>октября</w:t>
            </w:r>
            <w:r w:rsidRPr="005D427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81563A" w:rsidRDefault="00DB0E33" w:rsidP="00DB0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 Наз</w:t>
            </w:r>
            <w:r w:rsidRPr="005D4276">
              <w:rPr>
                <w:rFonts w:ascii="Times New Roman" w:hAnsi="Times New Roman" w:cs="Times New Roman"/>
                <w:sz w:val="24"/>
                <w:szCs w:val="28"/>
              </w:rPr>
              <w:t>рань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Республика Ингушетия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9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E13BE" w:rsidRDefault="00DB0E33" w:rsidP="00DB0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0E13BE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Государственного фольклорного ансамбля</w:t>
            </w:r>
            <w:r w:rsidRPr="000E13BE">
              <w:rPr>
                <w:rFonts w:ascii="Times New Roman" w:hAnsi="Times New Roman" w:cs="Times New Roman"/>
                <w:sz w:val="24"/>
              </w:rPr>
              <w:t xml:space="preserve"> песни и танца «Нохчо»</w:t>
            </w:r>
          </w:p>
        </w:tc>
        <w:tc>
          <w:tcPr>
            <w:tcW w:w="3544" w:type="dxa"/>
          </w:tcPr>
          <w:p w:rsidR="00DB0E33" w:rsidRPr="009D3A8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9D3A83">
              <w:rPr>
                <w:rFonts w:ascii="Times New Roman" w:hAnsi="Times New Roman" w:cs="Times New Roman"/>
                <w:b/>
                <w:sz w:val="24"/>
              </w:rPr>
              <w:t>15-30 октября</w:t>
            </w:r>
          </w:p>
          <w:p w:rsidR="00DB0E33" w:rsidRPr="00C82684" w:rsidRDefault="00DB0E33" w:rsidP="00DB0E33">
            <w:pPr>
              <w:pStyle w:val="a4"/>
              <w:jc w:val="left"/>
              <w:rPr>
                <w:rStyle w:val="ae"/>
                <w:rFonts w:ascii="Times New Roman" w:hAnsi="Times New Roman"/>
                <w:b w:val="0"/>
              </w:rPr>
            </w:pPr>
            <w:r w:rsidRPr="009D3A83">
              <w:rPr>
                <w:rFonts w:ascii="Times New Roman" w:hAnsi="Times New Roman" w:cs="Times New Roman"/>
                <w:sz w:val="24"/>
              </w:rPr>
              <w:t>г. Баку, Азербайджан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2A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04CA4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711712">
              <w:rPr>
                <w:rFonts w:ascii="Times New Roman" w:hAnsi="Times New Roman" w:cs="Times New Roman"/>
                <w:sz w:val="24"/>
              </w:rPr>
              <w:t xml:space="preserve">Передвижная выставка Государственной галереи им. А.А. Кадырова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11712">
              <w:rPr>
                <w:rFonts w:ascii="Times New Roman" w:hAnsi="Times New Roman" w:cs="Times New Roman"/>
                <w:sz w:val="24"/>
              </w:rPr>
              <w:t>Свобода искусства»</w:t>
            </w:r>
          </w:p>
        </w:tc>
        <w:tc>
          <w:tcPr>
            <w:tcW w:w="3544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 октября</w:t>
            </w:r>
          </w:p>
          <w:p w:rsidR="00DB0E33" w:rsidRPr="00D8224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711712">
              <w:rPr>
                <w:rFonts w:ascii="Times New Roman" w:hAnsi="Times New Roman" w:cs="Times New Roman"/>
                <w:sz w:val="24"/>
              </w:rPr>
              <w:t>Государственный музей изобразительных искусств Республики Ингушетия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711712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народного артиста России С. Ролдугина</w:t>
            </w:r>
          </w:p>
        </w:tc>
        <w:tc>
          <w:tcPr>
            <w:tcW w:w="3544" w:type="dxa"/>
          </w:tcPr>
          <w:p w:rsidR="00DB0E33" w:rsidRPr="0032343F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32343F">
              <w:rPr>
                <w:rFonts w:ascii="Times New Roman" w:hAnsi="Times New Roman" w:cs="Times New Roman"/>
                <w:b/>
                <w:sz w:val="24"/>
              </w:rPr>
              <w:t>24 октября</w:t>
            </w:r>
          </w:p>
          <w:p w:rsidR="00DB0E33" w:rsidRPr="0032343F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32343F">
              <w:rPr>
                <w:rFonts w:ascii="Times New Roman" w:hAnsi="Times New Roman" w:cs="Times New Roman"/>
                <w:sz w:val="24"/>
              </w:rPr>
              <w:t>ГБУК «Чеченская государственная филармония им. А. Шахбулатова» (Театрально-концертный зал)</w:t>
            </w:r>
          </w:p>
        </w:tc>
        <w:tc>
          <w:tcPr>
            <w:tcW w:w="2693" w:type="dxa"/>
          </w:tcPr>
          <w:p w:rsidR="00DB0E33" w:rsidRPr="007D2A24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7D2A24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340AE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0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 ансамбля</w:t>
            </w:r>
            <w:r w:rsidRPr="00340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танца «Вайнах» в концерте Государственного академического Северного русского народного хора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340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рамках Межнационального гастрольного тура «Мост дружбы»</w:t>
            </w:r>
          </w:p>
        </w:tc>
        <w:tc>
          <w:tcPr>
            <w:tcW w:w="3544" w:type="dxa"/>
          </w:tcPr>
          <w:p w:rsidR="00DB0E33" w:rsidRPr="00340AE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40AE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31 октября</w:t>
            </w:r>
          </w:p>
          <w:p w:rsidR="00DB0E33" w:rsidRPr="00340AEB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0A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Концертный зал «Вайнах»</w:t>
            </w:r>
          </w:p>
        </w:tc>
        <w:tc>
          <w:tcPr>
            <w:tcW w:w="2693" w:type="dxa"/>
          </w:tcPr>
          <w:p w:rsidR="00DB0E33" w:rsidRPr="00C2190C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13BE"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Межрегиональный конкурс игры на народных инструментах </w:t>
            </w:r>
          </w:p>
          <w:p w:rsidR="00DB0E33" w:rsidRPr="000E13BE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E13BE">
              <w:rPr>
                <w:rFonts w:ascii="Times New Roman" w:hAnsi="Times New Roman" w:cs="Times New Roman"/>
                <w:sz w:val="24"/>
                <w:szCs w:val="28"/>
              </w:rPr>
              <w:t>им. У. Димаева «Нестареющая мелодия»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Pr="000E13BE">
              <w:rPr>
                <w:rFonts w:ascii="Times New Roman" w:hAnsi="Times New Roman" w:cs="Times New Roman"/>
                <w:b/>
                <w:sz w:val="24"/>
                <w:szCs w:val="28"/>
              </w:rPr>
              <w:t>ктябрь</w:t>
            </w:r>
          </w:p>
          <w:p w:rsidR="00DB0E33" w:rsidRPr="000E13B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E13BE">
              <w:rPr>
                <w:rFonts w:ascii="Times New Roman" w:hAnsi="Times New Roman" w:cs="Times New Roman"/>
                <w:sz w:val="24"/>
                <w:szCs w:val="28"/>
              </w:rPr>
              <w:t>г. Грозный</w:t>
            </w:r>
          </w:p>
        </w:tc>
        <w:tc>
          <w:tcPr>
            <w:tcW w:w="2693" w:type="dxa"/>
          </w:tcPr>
          <w:p w:rsidR="00DB0E33" w:rsidRPr="007D2A24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7D2A24">
              <w:rPr>
                <w:rFonts w:ascii="Times New Roman" w:hAnsi="Times New Roman" w:cs="Times New Roman"/>
                <w:sz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Style w:val="ae"/>
                <w:rFonts w:ascii="Times New Roman" w:hAnsi="Times New Roman" w:cs="Times New Roman"/>
                <w:iCs/>
                <w:sz w:val="24"/>
                <w:szCs w:val="28"/>
              </w:rPr>
              <w:t>Выставка фотографий и материал</w:t>
            </w:r>
            <w:r>
              <w:rPr>
                <w:rStyle w:val="ae"/>
                <w:rFonts w:ascii="Times New Roman" w:hAnsi="Times New Roman" w:cs="Times New Roman"/>
                <w:iCs/>
                <w:sz w:val="24"/>
                <w:szCs w:val="28"/>
              </w:rPr>
              <w:t>ов, посвященная Международному дню пожилых людей</w:t>
            </w:r>
          </w:p>
        </w:tc>
        <w:tc>
          <w:tcPr>
            <w:tcW w:w="3544" w:type="dxa"/>
          </w:tcPr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sz w:val="24"/>
                <w:szCs w:val="28"/>
              </w:rPr>
              <w:t>1 октября</w:t>
            </w:r>
          </w:p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DB0E33" w:rsidRPr="00C47932" w:rsidRDefault="00DB0E33" w:rsidP="00DB0E33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743901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67C03" w:rsidRDefault="00DB0E33" w:rsidP="00DB0E3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0816CB">
              <w:rPr>
                <w:rFonts w:ascii="Times New Roman" w:hAnsi="Times New Roman" w:cs="Times New Roman"/>
                <w:sz w:val="24"/>
              </w:rPr>
              <w:t xml:space="preserve">Персональная выставка </w:t>
            </w:r>
            <w:r>
              <w:rPr>
                <w:rFonts w:ascii="Times New Roman" w:hAnsi="Times New Roman" w:cs="Times New Roman"/>
                <w:sz w:val="24"/>
              </w:rPr>
              <w:t xml:space="preserve">чеченского художника </w:t>
            </w:r>
            <w:r w:rsidRPr="000816CB">
              <w:rPr>
                <w:rFonts w:ascii="Times New Roman" w:hAnsi="Times New Roman" w:cs="Times New Roman"/>
                <w:sz w:val="24"/>
              </w:rPr>
              <w:t>Ч. Хасаева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867C0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октября</w:t>
            </w:r>
          </w:p>
          <w:p w:rsidR="00DB0E33" w:rsidRPr="00D8224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ГБУ «Мемориальный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Славы им. А.</w:t>
            </w:r>
            <w:r w:rsidRPr="0091120B">
              <w:rPr>
                <w:rFonts w:ascii="Times New Roman" w:hAnsi="Times New Roman" w:cs="Times New Roman"/>
                <w:sz w:val="24"/>
                <w:szCs w:val="24"/>
              </w:rPr>
              <w:t>А. Кадырова»</w:t>
            </w:r>
          </w:p>
        </w:tc>
        <w:tc>
          <w:tcPr>
            <w:tcW w:w="2693" w:type="dxa"/>
          </w:tcPr>
          <w:p w:rsidR="00DB0E33" w:rsidRPr="00FC63D0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90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48C">
              <w:rPr>
                <w:rFonts w:ascii="Times New Roman" w:hAnsi="Times New Roman" w:cs="Times New Roman"/>
                <w:sz w:val="24"/>
                <w:szCs w:val="24"/>
              </w:rPr>
              <w:t>Совместная выставка мастеров ДПИ Х. Ясаева и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48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тулаева, приуроченная ко Дню г</w:t>
            </w:r>
            <w:r w:rsidRPr="0029648C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Грозный</w:t>
            </w:r>
          </w:p>
        </w:tc>
        <w:tc>
          <w:tcPr>
            <w:tcW w:w="3544" w:type="dxa"/>
          </w:tcPr>
          <w:p w:rsidR="00DB0E33" w:rsidRPr="00D82247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b/>
                <w:sz w:val="24"/>
                <w:szCs w:val="24"/>
              </w:rPr>
              <w:t>2 октября</w:t>
            </w:r>
          </w:p>
          <w:p w:rsidR="00DB0E33" w:rsidRPr="00CE7F0E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DB0E33" w:rsidRDefault="00DB0E33" w:rsidP="00DB0E33">
            <w:r w:rsidRPr="00FC63D0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90CF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</w:t>
            </w:r>
            <w:r w:rsidRPr="00990CF2">
              <w:rPr>
                <w:rFonts w:ascii="Times New Roman" w:hAnsi="Times New Roman" w:cs="Times New Roman"/>
                <w:sz w:val="24"/>
                <w:szCs w:val="24"/>
              </w:rPr>
              <w:t>«Вклад Грозного в победу над фашизмом (1941-1945гг), «Город Грозный. История и современность»</w:t>
            </w:r>
          </w:p>
        </w:tc>
        <w:tc>
          <w:tcPr>
            <w:tcW w:w="3544" w:type="dxa"/>
          </w:tcPr>
          <w:p w:rsidR="00DB0E33" w:rsidRPr="00603E17" w:rsidRDefault="00DB0E33" w:rsidP="00DB0E3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октября</w:t>
            </w:r>
          </w:p>
          <w:p w:rsidR="00DB0E33" w:rsidRPr="00990CF2" w:rsidRDefault="00DB0E33" w:rsidP="00DB0E3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3E17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DB0E33" w:rsidRDefault="00DB0E33" w:rsidP="00DB0E33">
            <w:r w:rsidRPr="00E44BE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C2A6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6B">
              <w:rPr>
                <w:rFonts w:ascii="Times New Roman" w:hAnsi="Times New Roman" w:cs="Times New Roman"/>
                <w:sz w:val="24"/>
                <w:szCs w:val="24"/>
              </w:rPr>
              <w:t>Выставка «Денежные знаки Царской России»</w:t>
            </w:r>
          </w:p>
        </w:tc>
        <w:tc>
          <w:tcPr>
            <w:tcW w:w="3544" w:type="dxa"/>
          </w:tcPr>
          <w:p w:rsidR="00DB0E33" w:rsidRPr="00603E17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октября </w:t>
            </w:r>
          </w:p>
          <w:p w:rsidR="00DB0E33" w:rsidRPr="00603E17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A6B">
              <w:rPr>
                <w:rFonts w:ascii="Times New Roman" w:hAnsi="Times New Roman" w:cs="Times New Roman"/>
                <w:sz w:val="24"/>
                <w:szCs w:val="24"/>
              </w:rPr>
              <w:t>Литературно-этнографический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A6B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A6B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</w:p>
        </w:tc>
        <w:tc>
          <w:tcPr>
            <w:tcW w:w="2693" w:type="dxa"/>
          </w:tcPr>
          <w:p w:rsidR="00DB0E33" w:rsidRP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E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340AEB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340AE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«Денежные знаки </w:t>
            </w:r>
            <w:r w:rsidRPr="00340AEB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XVIII</w:t>
            </w:r>
            <w:r w:rsidRPr="00340AEB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 w:rsidRPr="00340AEB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XX</w:t>
            </w:r>
            <w:r w:rsidRPr="00340AEB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вв.»</w:t>
            </w:r>
          </w:p>
        </w:tc>
        <w:tc>
          <w:tcPr>
            <w:tcW w:w="3544" w:type="dxa"/>
          </w:tcPr>
          <w:p w:rsidR="00DB0E33" w:rsidRPr="00340AEB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40AEB">
              <w:rPr>
                <w:rFonts w:ascii="Times New Roman" w:hAnsi="Times New Roman" w:cs="Times New Roman"/>
                <w:b/>
                <w:sz w:val="24"/>
                <w:szCs w:val="28"/>
              </w:rPr>
              <w:t>1 октября</w:t>
            </w:r>
          </w:p>
          <w:p w:rsidR="00DB0E33" w:rsidRPr="00340AEB" w:rsidRDefault="00DB0E33" w:rsidP="00DB0E33">
            <w:pPr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340AEB">
              <w:rPr>
                <w:rFonts w:ascii="Times New Roman" w:hAnsi="Times New Roman" w:cs="Times New Roman"/>
                <w:sz w:val="24"/>
                <w:szCs w:val="28"/>
              </w:rPr>
              <w:t>с. Гухой,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0AEB">
              <w:rPr>
                <w:rFonts w:ascii="Times New Roman" w:hAnsi="Times New Roman" w:cs="Times New Roman"/>
                <w:sz w:val="24"/>
                <w:szCs w:val="28"/>
              </w:rPr>
              <w:t>Итум-Калинский муниципальный район</w:t>
            </w:r>
          </w:p>
        </w:tc>
        <w:tc>
          <w:tcPr>
            <w:tcW w:w="2693" w:type="dxa"/>
          </w:tcPr>
          <w:p w:rsidR="00DB0E33" w:rsidRPr="00340AEB" w:rsidRDefault="00DB0E33" w:rsidP="00DB0E33">
            <w:pPr>
              <w:spacing w:line="100" w:lineRule="atLeast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26092B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816CB" w:rsidRDefault="00DB0E33" w:rsidP="00DB0E33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Мемориального</w:t>
            </w: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Славы им. А.А. Кадырова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из собственных фондов </w:t>
            </w: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>«200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>лет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городу </w:t>
            </w:r>
            <w:r w:rsidRPr="000816CB">
              <w:rPr>
                <w:rFonts w:ascii="Times New Roman" w:eastAsia="Calibri" w:hAnsi="Times New Roman" w:cs="Times New Roman"/>
                <w:sz w:val="24"/>
                <w:szCs w:val="28"/>
              </w:rPr>
              <w:t>Грозный»</w:t>
            </w:r>
          </w:p>
        </w:tc>
        <w:tc>
          <w:tcPr>
            <w:tcW w:w="3544" w:type="dxa"/>
          </w:tcPr>
          <w:p w:rsidR="00DB0E33" w:rsidRPr="000816CB" w:rsidRDefault="00DB0E33" w:rsidP="00DB0E33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816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16</w:t>
            </w:r>
            <w:r w:rsidRPr="000816C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октября</w:t>
            </w:r>
          </w:p>
          <w:p w:rsidR="00DB0E33" w:rsidRPr="000816CB" w:rsidRDefault="00DB0E33" w:rsidP="00DB0E33">
            <w:pPr>
              <w:tabs>
                <w:tab w:val="left" w:pos="566"/>
                <w:tab w:val="center" w:pos="1591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Сквер журналистов г. Грозный</w:t>
            </w:r>
          </w:p>
        </w:tc>
        <w:tc>
          <w:tcPr>
            <w:tcW w:w="2693" w:type="dxa"/>
          </w:tcPr>
          <w:p w:rsidR="00DB0E33" w:rsidRPr="00411A2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A24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29648C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29648C">
              <w:rPr>
                <w:rFonts w:ascii="Times New Roman" w:hAnsi="Times New Roman" w:cs="Times New Roman"/>
                <w:sz w:val="24"/>
              </w:rPr>
              <w:t>Передвижная выставка</w:t>
            </w:r>
            <w:r w:rsidRPr="00D8224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Государственной галереи</w:t>
            </w:r>
            <w:r w:rsidRPr="00D82247">
              <w:rPr>
                <w:rFonts w:ascii="Times New Roman" w:hAnsi="Times New Roman" w:cs="Times New Roman"/>
                <w:sz w:val="24"/>
              </w:rPr>
              <w:t xml:space="preserve"> им. А.А. Кадырова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9648C">
              <w:rPr>
                <w:rFonts w:ascii="Times New Roman" w:hAnsi="Times New Roman" w:cs="Times New Roman"/>
                <w:sz w:val="24"/>
              </w:rPr>
              <w:t>«Сердце учител</w:t>
            </w:r>
            <w:r>
              <w:rPr>
                <w:rFonts w:ascii="Times New Roman" w:hAnsi="Times New Roman" w:cs="Times New Roman"/>
                <w:sz w:val="24"/>
              </w:rPr>
              <w:t>я», приуроченная ко Дню учителя</w:t>
            </w:r>
          </w:p>
        </w:tc>
        <w:tc>
          <w:tcPr>
            <w:tcW w:w="3544" w:type="dxa"/>
          </w:tcPr>
          <w:p w:rsidR="00DB0E33" w:rsidRPr="00D8224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октября </w:t>
            </w:r>
          </w:p>
          <w:p w:rsidR="00DB0E33" w:rsidRPr="009048ED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711712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B0E33" w:rsidRDefault="00DB0E33" w:rsidP="00DB0E33">
            <w:r w:rsidRPr="00411A2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04CA4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Передвижные выставки Национального музея ЧР «Спортивная слава Чечни», «Основоположники чеченской литературы», «Трагедия советских военнопленных узников фашистских концлагерей 1941-1945»</w:t>
            </w:r>
          </w:p>
        </w:tc>
        <w:tc>
          <w:tcPr>
            <w:tcW w:w="3544" w:type="dxa"/>
          </w:tcPr>
          <w:p w:rsidR="00DB0E33" w:rsidRPr="0022063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20631">
              <w:rPr>
                <w:rFonts w:ascii="Times New Roman" w:hAnsi="Times New Roman" w:cs="Times New Roman"/>
                <w:b/>
                <w:sz w:val="24"/>
              </w:rPr>
              <w:t>25-30 октября</w:t>
            </w:r>
          </w:p>
          <w:p w:rsidR="00DB0E33" w:rsidRPr="00D8224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СДК с. Белгатой, Шалинский муниципальный район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322BB3" w:rsidRDefault="00DB0E33" w:rsidP="00DB0E33">
            <w:pPr>
              <w:pStyle w:val="a6"/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F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BB3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</w:rPr>
              <w:t>Аргунского государственного историко-архитектурного и природного</w:t>
            </w:r>
            <w:r w:rsidRPr="001003A3">
              <w:rPr>
                <w:rFonts w:ascii="Times New Roman" w:hAnsi="Times New Roman" w:cs="Times New Roman"/>
                <w:sz w:val="24"/>
              </w:rPr>
              <w:t xml:space="preserve"> музей–заповедник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E5376">
              <w:rPr>
                <w:rFonts w:ascii="Times New Roman" w:hAnsi="Times New Roman" w:cs="Times New Roman"/>
                <w:sz w:val="24"/>
                <w:szCs w:val="24"/>
              </w:rPr>
              <w:t xml:space="preserve"> «Средневековая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хитектура Чеченской Республики»</w:t>
            </w:r>
          </w:p>
        </w:tc>
        <w:tc>
          <w:tcPr>
            <w:tcW w:w="3544" w:type="dxa"/>
          </w:tcPr>
          <w:p w:rsidR="00DB0E33" w:rsidRPr="00BE537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Pr="00BB3DF4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  <w:p w:rsidR="00DB0E33" w:rsidRPr="009048ED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0">
              <w:rPr>
                <w:rFonts w:ascii="Times New Roman" w:hAnsi="Times New Roman" w:cs="Times New Roman"/>
                <w:sz w:val="24"/>
                <w:szCs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DB0E33" w:rsidRDefault="00DB0E33" w:rsidP="00DB0E33">
            <w:r w:rsidRPr="00411A2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/>
              </w:rPr>
            </w:pPr>
            <w:r w:rsidRPr="000505A6">
              <w:rPr>
                <w:rFonts w:ascii="Times New Roman" w:hAnsi="Times New Roman"/>
                <w:sz w:val="24"/>
              </w:rPr>
              <w:t>Спектакль «Спасти камер-юнкера Пушкина»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0505A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«Заяц и Волкшебство», приуроченный ко Дню города и ко Дню учителя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октября</w:t>
            </w:r>
          </w:p>
          <w:p w:rsidR="00DB0E33" w:rsidRPr="00834B5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C07EC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/>
                <w:sz w:val="24"/>
              </w:rPr>
            </w:pPr>
            <w:r w:rsidRPr="000505A6">
              <w:rPr>
                <w:rFonts w:ascii="Times New Roman" w:hAnsi="Times New Roman"/>
                <w:sz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октября</w:t>
            </w:r>
          </w:p>
          <w:p w:rsidR="00DB0E33" w:rsidRPr="000505A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05A6"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0505A6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/>
              </w:rPr>
            </w:pPr>
            <w:r w:rsidRPr="000505A6">
              <w:rPr>
                <w:rFonts w:ascii="Times New Roman" w:hAnsi="Times New Roman"/>
                <w:sz w:val="24"/>
              </w:rPr>
              <w:t>Спектакль</w:t>
            </w:r>
            <w:r w:rsidRPr="000505A6">
              <w:t xml:space="preserve"> </w:t>
            </w:r>
            <w:r w:rsidRPr="000505A6">
              <w:rPr>
                <w:rFonts w:ascii="Times New Roman" w:hAnsi="Times New Roman"/>
                <w:sz w:val="24"/>
              </w:rPr>
              <w:t>«Старший сын»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октября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0505A6" w:rsidRDefault="00DB0E33" w:rsidP="00DB0E33"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«Тайна пещеры»</w:t>
            </w:r>
          </w:p>
        </w:tc>
        <w:tc>
          <w:tcPr>
            <w:tcW w:w="3544" w:type="dxa"/>
          </w:tcPr>
          <w:p w:rsidR="00DB0E33" w:rsidRPr="00D334E9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33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6</w:t>
            </w:r>
            <w:r w:rsidRPr="00D334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  <w:p w:rsidR="00DB0E33" w:rsidRPr="00D334E9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4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C07ECA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792F8B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D13FA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Концерт, посвященный </w:t>
            </w:r>
            <w:r w:rsidRPr="009E4D06">
              <w:rPr>
                <w:rFonts w:ascii="Times New Roman" w:hAnsi="Times New Roman"/>
                <w:sz w:val="24"/>
                <w:szCs w:val="28"/>
              </w:rPr>
              <w:t>Дню города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Грозный</w:t>
            </w:r>
            <w:r w:rsidR="00265EFE">
              <w:rPr>
                <w:rFonts w:ascii="Times New Roman" w:hAnsi="Times New Roman" w:cs="Times New Roman"/>
                <w:sz w:val="24"/>
                <w:szCs w:val="28"/>
              </w:rPr>
              <w:t>, Дню у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чителя, Дню молоде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жи и Дню рождения Главы ЧР, Героя России Р.А. 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Кадырова</w:t>
            </w:r>
          </w:p>
        </w:tc>
        <w:tc>
          <w:tcPr>
            <w:tcW w:w="3544" w:type="dxa"/>
          </w:tcPr>
          <w:p w:rsidR="00DB0E33" w:rsidRPr="00ED13FA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3FA">
              <w:rPr>
                <w:rFonts w:ascii="Times New Roman" w:hAnsi="Times New Roman" w:cs="Times New Roman"/>
                <w:b/>
                <w:sz w:val="24"/>
                <w:szCs w:val="28"/>
              </w:rPr>
              <w:t>4 октября</w:t>
            </w:r>
          </w:p>
          <w:p w:rsidR="00DB0E33" w:rsidRPr="00ED13FA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«Центарой»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Сакказова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color w:val="000000" w:themeColor="text1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/>
              </w:rPr>
            </w:pPr>
            <w:r w:rsidRPr="000505A6">
              <w:rPr>
                <w:rFonts w:ascii="Times New Roman" w:hAnsi="Times New Roman"/>
                <w:sz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 октября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0505A6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05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 w:cs="Times New Roman"/>
              </w:rPr>
            </w:pPr>
            <w:r w:rsidRPr="000505A6">
              <w:rPr>
                <w:rFonts w:ascii="Times New Roman" w:hAnsi="Times New Roman" w:cs="Times New Roman"/>
                <w:sz w:val="24"/>
              </w:rPr>
              <w:t>Тематическая концертная программа Государственного фольклорного ансамбля песни и танца «Нохчо», приуроченная празднованию 200-летия основания г. Грозный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pStyle w:val="af"/>
              <w:jc w:val="left"/>
              <w:rPr>
                <w:rStyle w:val="ae"/>
                <w:rFonts w:ascii="Times New Roman" w:hAnsi="Times New Roman"/>
              </w:rPr>
            </w:pPr>
            <w:r w:rsidRPr="000505A6">
              <w:rPr>
                <w:rStyle w:val="ae"/>
                <w:rFonts w:ascii="Times New Roman" w:hAnsi="Times New Roman"/>
              </w:rPr>
              <w:t>5 октября</w:t>
            </w:r>
          </w:p>
          <w:p w:rsidR="00DB0E33" w:rsidRPr="000505A6" w:rsidRDefault="00DB0E33" w:rsidP="00DB0E33">
            <w:pPr>
              <w:pStyle w:val="af"/>
              <w:jc w:val="left"/>
              <w:rPr>
                <w:rStyle w:val="ae"/>
                <w:rFonts w:ascii="Times New Roman" w:hAnsi="Times New Roman"/>
                <w:b w:val="0"/>
              </w:rPr>
            </w:pPr>
            <w:r w:rsidRPr="000505A6">
              <w:rPr>
                <w:rFonts w:ascii="Times New Roman" w:hAnsi="Times New Roman"/>
              </w:rPr>
              <w:t>Концертный зал «Вайнах»</w:t>
            </w:r>
          </w:p>
        </w:tc>
        <w:tc>
          <w:tcPr>
            <w:tcW w:w="2693" w:type="dxa"/>
          </w:tcPr>
          <w:p w:rsidR="00DB0E33" w:rsidRPr="000505A6" w:rsidRDefault="00DB0E33" w:rsidP="00DB0E33"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505A6" w:rsidRDefault="00DB0E33" w:rsidP="00DB0E33">
            <w:pPr>
              <w:rPr>
                <w:rFonts w:ascii="Times New Roman" w:hAnsi="Times New Roman"/>
              </w:rPr>
            </w:pPr>
            <w:r w:rsidRPr="000505A6">
              <w:rPr>
                <w:rFonts w:ascii="Times New Roman" w:hAnsi="Times New Roman"/>
                <w:sz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DB0E33" w:rsidRPr="000505A6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октября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0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0505A6" w:rsidRDefault="00DB0E33" w:rsidP="00DB0E33">
            <w:pPr>
              <w:jc w:val="center"/>
            </w:pPr>
            <w:r w:rsidRPr="000505A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A2BB2" w:rsidRDefault="00DB0E33" w:rsidP="00DB0E33">
            <w:pPr>
              <w:rPr>
                <w:rFonts w:ascii="Times New Roman" w:hAnsi="Times New Roman"/>
                <w:sz w:val="24"/>
              </w:rPr>
            </w:pPr>
            <w:r w:rsidRPr="004A2BB2">
              <w:rPr>
                <w:rFonts w:ascii="Times New Roman" w:hAnsi="Times New Roman"/>
                <w:sz w:val="24"/>
              </w:rPr>
              <w:t>Спектакль «Дорога домой»</w:t>
            </w:r>
          </w:p>
        </w:tc>
        <w:tc>
          <w:tcPr>
            <w:tcW w:w="3544" w:type="dxa"/>
          </w:tcPr>
          <w:p w:rsidR="00DB0E33" w:rsidRPr="004A2BB2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2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арственный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E9006F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1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A6B8F" w:rsidRDefault="00DB0E33" w:rsidP="00DB0E33">
            <w:pPr>
              <w:rPr>
                <w:rFonts w:ascii="Times New Roman" w:hAnsi="Times New Roman"/>
              </w:rPr>
            </w:pPr>
            <w:r w:rsidRPr="00B51AE7">
              <w:rPr>
                <w:rFonts w:ascii="Times New Roman" w:hAnsi="Times New Roman"/>
                <w:sz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октября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AA6B8F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E900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A2BB2" w:rsidRDefault="00DB0E33" w:rsidP="00DB0E33">
            <w:pPr>
              <w:rPr>
                <w:rFonts w:ascii="Times New Roman" w:hAnsi="Times New Roman"/>
                <w:sz w:val="24"/>
              </w:rPr>
            </w:pPr>
            <w:r w:rsidRPr="004A2BB2">
              <w:rPr>
                <w:rFonts w:ascii="Times New Roman" w:hAnsi="Times New Roman"/>
                <w:sz w:val="24"/>
              </w:rPr>
              <w:t>Спектакль «Женитьба»</w:t>
            </w:r>
          </w:p>
        </w:tc>
        <w:tc>
          <w:tcPr>
            <w:tcW w:w="3544" w:type="dxa"/>
          </w:tcPr>
          <w:p w:rsidR="00DB0E33" w:rsidRPr="004A2BB2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2B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16, 18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арственный драматический театр </w:t>
            </w:r>
          </w:p>
          <w:p w:rsidR="00DB0E33" w:rsidRPr="000505A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2BB2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E9006F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0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 23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«Крик»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«Золотой цыпленок»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 20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«Дахаран урчакх»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«Вкус халвы»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«Кот сапогах»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25, 27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«Ша т1ехь йина г1ала»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«Веселые приключения Эльфа»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«Новые приключения Аладдина»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37FEE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137FEE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37FE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137FEE">
              <w:rPr>
                <w:rFonts w:ascii="Times New Roman" w:hAnsi="Times New Roman"/>
                <w:sz w:val="24"/>
              </w:rPr>
              <w:t>Спектакль «Золотой цыпленок», приуроченный ко Дню народного единства</w:t>
            </w:r>
          </w:p>
        </w:tc>
        <w:tc>
          <w:tcPr>
            <w:tcW w:w="3544" w:type="dxa"/>
          </w:tcPr>
          <w:p w:rsidR="00DB0E33" w:rsidRPr="00137FE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октября</w:t>
            </w:r>
          </w:p>
          <w:p w:rsidR="00DB0E33" w:rsidRPr="00137FE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F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Pr="00137FEE" w:rsidRDefault="00DB0E33" w:rsidP="00DB0E33">
            <w:r w:rsidRPr="00137FEE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rPr>
          <w:trHeight w:val="302"/>
        </w:trPr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B0E33" w:rsidRPr="00912819" w:rsidTr="00617F7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DB0E33" w:rsidRPr="00904151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DB0E33" w:rsidRPr="00153B62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октября</w:t>
            </w:r>
          </w:p>
          <w:p w:rsidR="00DB0E33" w:rsidRPr="00153B62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 с. Алхан-кала, Грозненск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 муниципальный район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617F7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E6598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детского ансамбля</w:t>
            </w:r>
            <w:r w:rsidRPr="008E6598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DB0E33" w:rsidRPr="008E6598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E6598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DB0E33" w:rsidRPr="008E6598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6598">
              <w:rPr>
                <w:rFonts w:ascii="Times New Roman" w:hAnsi="Times New Roman" w:cs="Times New Roman"/>
                <w:b/>
                <w:sz w:val="24"/>
                <w:szCs w:val="28"/>
              </w:rPr>
              <w:t>октябрь</w:t>
            </w:r>
          </w:p>
          <w:p w:rsidR="00DB0E33" w:rsidRPr="008E6598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r w:rsidRPr="00C55A9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F5E90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>им. Х. Нурадилова «Бекхам» («Расплата»), «Золушка», «Веселое колесо», «Заза дьаккхинчу бешахь к1айн ц1а» («Белый дом в цветущем саду»), «Хьуьнан юккъехь ирзу»,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7D4B34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853878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Г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«Мохьсолтин доьхна де», «Али-Баба и золото разбойников», «Вкус халвы», «Малиновый медведь»</w:t>
            </w:r>
          </w:p>
        </w:tc>
        <w:tc>
          <w:tcPr>
            <w:tcW w:w="3544" w:type="dxa"/>
          </w:tcPr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2739B5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юного зрителя </w:t>
            </w:r>
            <w:r w:rsidRPr="002739B5">
              <w:rPr>
                <w:rFonts w:ascii="Times New Roman" w:hAnsi="Times New Roman" w:cs="Times New Roman"/>
                <w:sz w:val="24"/>
                <w:szCs w:val="24"/>
              </w:rPr>
              <w:t xml:space="preserve">«Айболит»,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B5">
              <w:rPr>
                <w:rFonts w:ascii="Times New Roman" w:hAnsi="Times New Roman" w:cs="Times New Roman"/>
                <w:sz w:val="24"/>
                <w:szCs w:val="24"/>
              </w:rPr>
              <w:t>«Хищ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заяц», «Заяц и Волкшебство», </w:t>
            </w:r>
            <w:r w:rsidRPr="002739B5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ляк», «Таинственный гиппопотам»</w:t>
            </w:r>
          </w:p>
        </w:tc>
        <w:tc>
          <w:tcPr>
            <w:tcW w:w="3544" w:type="dxa"/>
          </w:tcPr>
          <w:p w:rsidR="00DB0E33" w:rsidRPr="009A1D0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</w:p>
        </w:tc>
        <w:tc>
          <w:tcPr>
            <w:tcW w:w="3544" w:type="dxa"/>
          </w:tcPr>
          <w:p w:rsidR="00DB0E33" w:rsidRPr="0086275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6275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B0E33" w:rsidRPr="00912819" w:rsidTr="0074333A">
        <w:tc>
          <w:tcPr>
            <w:tcW w:w="540" w:type="dxa"/>
          </w:tcPr>
          <w:p w:rsidR="00DB0E33" w:rsidRPr="00DB0E33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E311C8" w:rsidRDefault="00DB0E33" w:rsidP="00DB0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>«Информационно-просветительская деятельность КДУ на современном этапе»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37FEE" w:rsidRDefault="00DB0E33" w:rsidP="00DB0E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b/>
                <w:sz w:val="24"/>
                <w:szCs w:val="24"/>
              </w:rPr>
              <w:t>22-23 октября</w:t>
            </w:r>
          </w:p>
          <w:p w:rsidR="00DB0E33" w:rsidRPr="00137FEE" w:rsidRDefault="00DB0E33" w:rsidP="00DB0E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77A7">
              <w:rPr>
                <w:rFonts w:ascii="Times New Roman" w:hAnsi="Times New Roman"/>
                <w:sz w:val="24"/>
                <w:szCs w:val="24"/>
              </w:rPr>
              <w:t>ГБУК «Р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еспубликанский центр культуры и искусства»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pPr>
              <w:contextualSpacing/>
            </w:pPr>
            <w:r w:rsidRPr="00981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792F8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/>
                <w:sz w:val="24"/>
                <w:szCs w:val="28"/>
              </w:rPr>
            </w:pPr>
            <w:r w:rsidRPr="009E4D06">
              <w:rPr>
                <w:rFonts w:ascii="Times New Roman" w:hAnsi="Times New Roman"/>
                <w:sz w:val="24"/>
                <w:szCs w:val="28"/>
              </w:rPr>
              <w:t>Торжественное мероприятие, посвященное Дню города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Грозный</w:t>
            </w:r>
            <w:r w:rsidRPr="009E4D06">
              <w:rPr>
                <w:rFonts w:ascii="Times New Roman" w:hAnsi="Times New Roman"/>
                <w:sz w:val="24"/>
                <w:szCs w:val="28"/>
              </w:rPr>
              <w:t>, Дню учителя, Дню молодежи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4D06">
              <w:rPr>
                <w:rFonts w:ascii="Times New Roman" w:hAnsi="Times New Roman" w:cs="Times New Roman"/>
                <w:b/>
                <w:sz w:val="24"/>
                <w:szCs w:val="28"/>
              </w:rPr>
              <w:t>4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детей» </w:t>
            </w:r>
          </w:p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693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792F8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/>
                <w:sz w:val="24"/>
                <w:szCs w:val="28"/>
              </w:rPr>
            </w:pPr>
            <w:r w:rsidRPr="009E4D06">
              <w:rPr>
                <w:rFonts w:ascii="Times New Roman" w:hAnsi="Times New Roman"/>
                <w:sz w:val="24"/>
                <w:szCs w:val="28"/>
              </w:rPr>
              <w:t>Торжественно</w:t>
            </w:r>
            <w:r>
              <w:rPr>
                <w:rFonts w:ascii="Times New Roman" w:hAnsi="Times New Roman"/>
                <w:sz w:val="24"/>
                <w:szCs w:val="28"/>
              </w:rPr>
              <w:t>е мероприятие, посвя</w:t>
            </w:r>
            <w:r w:rsidR="00265EFE">
              <w:rPr>
                <w:rFonts w:ascii="Times New Roman" w:hAnsi="Times New Roman"/>
                <w:sz w:val="24"/>
                <w:szCs w:val="28"/>
              </w:rPr>
              <w:t>щенное Дню города Грозный, Дню учителя, Дню м</w:t>
            </w:r>
            <w:r w:rsidRPr="009E4D06">
              <w:rPr>
                <w:rFonts w:ascii="Times New Roman" w:hAnsi="Times New Roman"/>
                <w:sz w:val="24"/>
                <w:szCs w:val="28"/>
              </w:rPr>
              <w:t>олодежи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9E4D06">
              <w:rPr>
                <w:rFonts w:ascii="Times New Roman" w:hAnsi="Times New Roman"/>
                <w:b/>
                <w:sz w:val="24"/>
                <w:szCs w:val="28"/>
              </w:rPr>
              <w:t>4 октября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B0E33" w:rsidRPr="009E4D06" w:rsidRDefault="00DB0E33" w:rsidP="00DB0E3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Татаева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color w:val="000000" w:themeColor="text1"/>
              </w:rPr>
            </w:pPr>
            <w:r w:rsidRPr="007439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792F8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F9795C" w:rsidRDefault="00DB0E33" w:rsidP="00DB0E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произведений учащихся детских художественных школ и художественных отделений детских школ искусств, посвященная творчеству Махмуда Эсамбаева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15-18 октября</w:t>
            </w:r>
          </w:p>
          <w:p w:rsidR="00DB0E33" w:rsidRPr="00547732" w:rsidRDefault="00DB0E33" w:rsidP="00DB0E33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Концертный зал «Вайнах»</w:t>
            </w:r>
          </w:p>
        </w:tc>
        <w:tc>
          <w:tcPr>
            <w:tcW w:w="2693" w:type="dxa"/>
          </w:tcPr>
          <w:p w:rsidR="00DB0E33" w:rsidRPr="00743901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приуроченные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110-летию со дня рождения Умара Димаевича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Димаева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«Дека хьан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пондаран аз»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;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узыкальный час «Дека хьан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пондаран аз» </w:t>
            </w:r>
          </w:p>
        </w:tc>
        <w:tc>
          <w:tcPr>
            <w:tcW w:w="3544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приуроченные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 Дню молодежи Чеченской Республики: 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а «Молодежь – будущее страны»;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узыкально-поэтический вечер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«Откуда ты, молодость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Мероприятия, приуроченные к 200-летию города Грозный: 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нижно-иллюстрированная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«Дорогая моя столица»;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Ф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отовыставка «Грозный – наша гордость»; 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Викторина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«Я горжусь, город мой, что ты есть на земле»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;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нижно-иллюстрированная выставка «Книгу города листая»</w:t>
            </w:r>
          </w:p>
        </w:tc>
        <w:tc>
          <w:tcPr>
            <w:tcW w:w="3544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</w:p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</w:p>
          <w:p w:rsidR="00DB0E33" w:rsidRPr="00956ADF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Виртуальная выставка «Исследователь народной жизни», приуроченная ко дню рождения российского и советского писателя В.Я. Шишкова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3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E311C8" w:rsidRDefault="00DB0E33" w:rsidP="00DB0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фильма «Мой любимый Грозный»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37FEE" w:rsidRDefault="00DB0E33" w:rsidP="00DB0E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b/>
                <w:sz w:val="24"/>
                <w:szCs w:val="24"/>
              </w:rPr>
              <w:t>4 октября</w:t>
            </w:r>
          </w:p>
          <w:p w:rsidR="00DB0E33" w:rsidRPr="00E311C8" w:rsidRDefault="00DB0E33" w:rsidP="00DB0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 xml:space="preserve">ГБУ «Государственное управление по кинематографии»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pPr>
              <w:contextualSpacing/>
            </w:pPr>
            <w:r w:rsidRPr="00671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265EFE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выставка «Славный сын своей родины», приуроченная ко дню рождения Главы ЧР, Героя России </w:t>
            </w:r>
            <w:r w:rsidR="00265EFE"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Рамзана Ахматовича </w:t>
            </w: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Кадырова 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«Мой город – моя судьба»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200-летию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основания г. Грозный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репродукций «Художник современности», приуроченная к 75-летию со дня рождения советского и российского художника А.М. Шилова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«Любовью, добром, благодарностью»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, приуроченная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195 - летию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со дня рождения писателя И.С. Аксакова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искусства «Реформатор оперного искусства», приуроченный к 205-летию со дня рождения  итальянского композитора Джузеппе Верди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10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E311C8" w:rsidRDefault="00DB0E33" w:rsidP="00DB0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 «ГIиллакхийн суьйренаш»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37FEE" w:rsidRDefault="00DB0E33" w:rsidP="00DB0E3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FEE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  <w:p w:rsidR="00DB0E33" w:rsidRPr="00E311C8" w:rsidRDefault="00DB0E33" w:rsidP="00DB0E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11C8">
              <w:rPr>
                <w:rFonts w:ascii="Times New Roman" w:hAnsi="Times New Roman" w:cs="Times New Roman"/>
                <w:sz w:val="24"/>
                <w:szCs w:val="24"/>
              </w:rPr>
              <w:t>РДК  Шато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pPr>
              <w:contextualSpacing/>
            </w:pPr>
            <w:r w:rsidRPr="00971E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Вечер памяти «Его творчеству не грозит забвение», приуроченный к 105-летию со дня рождения чеченского писателя и поэта Н. Д. Музаева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265EFE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Книгопоказ «Реформатор сцены», приуроченный к 130-летию со дня рождения</w:t>
            </w:r>
            <w:r w:rsidR="00265EF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американского драматурга Ю.</w:t>
            </w: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О.Нила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Круглый стол «Межнациональные отно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шения и этнокультурное развитие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наро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дов России», приуроченный ко Дню народного единства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16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«Заколдованный праздник», приуроченная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к 95-летию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немецкого писателя О. Пройслера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0">
              <w:rPr>
                <w:rFonts w:ascii="Times New Roman" w:hAnsi="Times New Roman" w:cs="Times New Roman"/>
                <w:b/>
                <w:sz w:val="24"/>
                <w:szCs w:val="24"/>
              </w:rPr>
              <w:t>18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DB0E33" w:rsidRDefault="00DB0E33" w:rsidP="00DB0E33">
            <w:r w:rsidRPr="000A5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Выставка «В фокусе открытий», приуроченная к 185-летию  со дня рождения швецкого химика Альфреда Нобеля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21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Книжная выставка «Несломленный силой, несломленный духом», приуроченная к 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110-летию со дня рождения писателя А.Г. Авторханова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B76B2A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представителей духовенства,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преподавателей, библиотекарей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«Обычаи и традиции моей семьи»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«Мастер оперного реализма», приуроченная к 180-летию со дня рождения французского композитора Жоржа Бизе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25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К 85-летию со дня рождения чеченского писателя А. А. Айдамирова: 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«Классик чеченской литературы»;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Литературно-музыкальный вечер «Ас къоман кханенах дог ца дуьлла»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октября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«Национальная библиотека ЧР </w:t>
            </w:r>
          </w:p>
          <w:p w:rsidR="00DB0E33" w:rsidRPr="00137FE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9C6C0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DB0E33" w:rsidRPr="00467DFD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искусств и учебных заведений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DB0E33" w:rsidRPr="00912819" w:rsidTr="00792F8B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народного творчества этнокультурных центров «Сияние культур»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выставка-ярмарка предметов быта, национальной кухни этнокультурных центров ЧР,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вященные Дню народного единства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Наурского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9F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E86042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тивов и учреждений культуры во В</w:t>
            </w: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сероссийской культурной акции «Ночь искусств»</w:t>
            </w:r>
          </w:p>
        </w:tc>
        <w:tc>
          <w:tcPr>
            <w:tcW w:w="3544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b/>
                <w:sz w:val="24"/>
                <w:szCs w:val="24"/>
              </w:rPr>
              <w:t>3-4 ноября</w:t>
            </w:r>
          </w:p>
        </w:tc>
        <w:tc>
          <w:tcPr>
            <w:tcW w:w="2693" w:type="dxa"/>
            <w:shd w:val="clear" w:color="auto" w:fill="auto"/>
          </w:tcPr>
          <w:p w:rsidR="00DB0E33" w:rsidRDefault="00DB0E33" w:rsidP="00DB0E33">
            <w:r w:rsidRPr="00F3205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E86042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и учреждений культуры в торжественном мероприятии,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вященном Дню народного единства (по согласованию с Правительством ЧР)</w:t>
            </w:r>
          </w:p>
        </w:tc>
        <w:tc>
          <w:tcPr>
            <w:tcW w:w="3544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ноября </w:t>
            </w:r>
          </w:p>
        </w:tc>
        <w:tc>
          <w:tcPr>
            <w:tcW w:w="2693" w:type="dxa"/>
            <w:shd w:val="clear" w:color="auto" w:fill="auto"/>
          </w:tcPr>
          <w:p w:rsidR="00DB0E33" w:rsidRDefault="00DB0E33" w:rsidP="00DB0E33">
            <w:r w:rsidRPr="00F3205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EC1B7F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фестиваль детских хоровых коллективов «Домисолька»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ноября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СДК с.Алхан-юрт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9F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0F7CB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матери России</w:t>
            </w:r>
          </w:p>
        </w:tc>
        <w:tc>
          <w:tcPr>
            <w:tcW w:w="3544" w:type="dxa"/>
            <w:shd w:val="clear" w:color="auto" w:fill="auto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ноября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государственная филармония </w:t>
            </w:r>
          </w:p>
          <w:p w:rsidR="00DB0E33" w:rsidRPr="00AC45E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им. А. Шахбулатова (Театрально-концертный зал)</w:t>
            </w:r>
          </w:p>
        </w:tc>
        <w:tc>
          <w:tcPr>
            <w:tcW w:w="2693" w:type="dxa"/>
            <w:shd w:val="clear" w:color="auto" w:fill="auto"/>
          </w:tcPr>
          <w:p w:rsidR="00DB0E33" w:rsidRDefault="00DB0E33" w:rsidP="00DB0E33">
            <w:r w:rsidRPr="00F32052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2D33D6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Межрегиональная научно-практическая конференция «Духовно-нравственные ценности и традиции народов России как мощное средство противодействия терроризму и экстремизму»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27-28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Межрегиональное и международное сотрудничество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1071F" w:rsidRDefault="00DB0E33" w:rsidP="00DB0E33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 ансамбля</w:t>
            </w: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танца «Вайнах»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мероприятии, посвященном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Дню народного единства</w:t>
            </w:r>
          </w:p>
        </w:tc>
        <w:tc>
          <w:tcPr>
            <w:tcW w:w="3544" w:type="dxa"/>
          </w:tcPr>
          <w:p w:rsidR="00DB0E33" w:rsidRPr="00E1071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4 ноября</w:t>
            </w:r>
          </w:p>
          <w:p w:rsidR="00DB0E33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Спортивно-концертный комплекс «Ледовый дворец»</w:t>
            </w:r>
          </w:p>
          <w:p w:rsidR="00DB0E33" w:rsidRPr="00E1071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Санкт-Петербург</w:t>
            </w:r>
          </w:p>
        </w:tc>
        <w:tc>
          <w:tcPr>
            <w:tcW w:w="2693" w:type="dxa"/>
          </w:tcPr>
          <w:p w:rsidR="00DB0E33" w:rsidRDefault="00DB0E33" w:rsidP="00DB0E33">
            <w:r w:rsidRPr="00EA7F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526F96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44" w:type="dxa"/>
          </w:tcPr>
          <w:p w:rsidR="00DB0E33" w:rsidRPr="00526F96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DB0E33" w:rsidRPr="00526F96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A7228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228">
              <w:rPr>
                <w:rFonts w:ascii="Times New Roman" w:eastAsia="Calibri" w:hAnsi="Times New Roman" w:cs="Times New Roman"/>
                <w:sz w:val="24"/>
                <w:szCs w:val="28"/>
              </w:rPr>
              <w:t>Однодневная выставка из собственных фондов,</w:t>
            </w:r>
            <w:r w:rsidR="00265EF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A7228">
              <w:rPr>
                <w:rFonts w:ascii="Times New Roman" w:eastAsia="Calibri" w:hAnsi="Times New Roman" w:cs="Times New Roman"/>
                <w:sz w:val="24"/>
                <w:szCs w:val="28"/>
              </w:rPr>
              <w:t>приуроченная к Всероссийской акции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A7228">
              <w:rPr>
                <w:rFonts w:ascii="Times New Roman" w:eastAsia="Calibri" w:hAnsi="Times New Roman" w:cs="Times New Roman"/>
                <w:sz w:val="24"/>
                <w:szCs w:val="28"/>
              </w:rPr>
              <w:t>«Ночь искусств»</w:t>
            </w:r>
          </w:p>
        </w:tc>
        <w:tc>
          <w:tcPr>
            <w:tcW w:w="3544" w:type="dxa"/>
          </w:tcPr>
          <w:p w:rsidR="00DB0E33" w:rsidRPr="000A7228" w:rsidRDefault="00DB0E33" w:rsidP="00DB0E3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228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 ноября</w:t>
            </w:r>
          </w:p>
          <w:p w:rsidR="00DB0E33" w:rsidRPr="000A7228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228">
              <w:rPr>
                <w:rFonts w:ascii="Times New Roman" w:eastAsia="Calibri" w:hAnsi="Times New Roman" w:cs="Times New Roman"/>
                <w:sz w:val="24"/>
                <w:szCs w:val="28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DB0E33" w:rsidRPr="0081748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фотографий и материалов, </w:t>
            </w: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посвященная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Pr="00C47932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Дню </w:t>
            </w:r>
            <w:r w:rsidRPr="00C47932">
              <w:rPr>
                <w:rStyle w:val="a7"/>
                <w:rFonts w:ascii="Times New Roman" w:hAnsi="Times New Roman" w:cs="Times New Roman"/>
                <w:i w:val="0"/>
                <w:sz w:val="24"/>
                <w:szCs w:val="28"/>
              </w:rPr>
              <w:t>народного единства</w:t>
            </w:r>
          </w:p>
        </w:tc>
        <w:tc>
          <w:tcPr>
            <w:tcW w:w="3544" w:type="dxa"/>
          </w:tcPr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sz w:val="24"/>
                <w:szCs w:val="28"/>
              </w:rPr>
              <w:t>2 ноября</w:t>
            </w:r>
          </w:p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DB0E33" w:rsidRDefault="00DB0E33" w:rsidP="00DB0E33">
            <w:r w:rsidRPr="0081748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9330E1">
              <w:rPr>
                <w:rFonts w:ascii="Times New Roman" w:hAnsi="Times New Roman" w:cs="Times New Roman"/>
                <w:sz w:val="24"/>
                <w:szCs w:val="28"/>
              </w:rPr>
              <w:t>Персональная выставка художника А-Б. Гериханова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30E1">
              <w:rPr>
                <w:rFonts w:ascii="Times New Roman" w:hAnsi="Times New Roman" w:cs="Times New Roman"/>
                <w:b/>
                <w:sz w:val="24"/>
                <w:szCs w:val="28"/>
              </w:rPr>
              <w:t>2 ноября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5D4276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Выставка, приуроченная </w:t>
            </w:r>
            <w:r w:rsidRPr="000A7228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Дню органов внутренних дел РФ</w:t>
            </w:r>
          </w:p>
        </w:tc>
        <w:tc>
          <w:tcPr>
            <w:tcW w:w="3544" w:type="dxa"/>
          </w:tcPr>
          <w:p w:rsidR="00DB0E33" w:rsidRPr="000A7228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0A722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ноября</w:t>
            </w:r>
          </w:p>
          <w:p w:rsidR="00DB0E33" w:rsidRPr="000A7228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0A7228">
              <w:rPr>
                <w:rFonts w:ascii="Times New Roman" w:hAnsi="Times New Roman" w:cs="Times New Roman"/>
                <w:sz w:val="24"/>
                <w:szCs w:val="28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DB0E33" w:rsidRDefault="00DB0E33" w:rsidP="00DB0E33">
            <w:r w:rsidRPr="00EA7FB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F723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ингушского художника Х.А. Имагожева, приуроченная ко Дню матери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DB0E33" w:rsidRPr="00D82247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DB0E33" w:rsidRDefault="00DB0E33" w:rsidP="00DB0E33">
            <w:r w:rsidRPr="00BA7B0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Выставка «Денежные знаки 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XVIII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  <w:lang w:val="en-US"/>
              </w:rPr>
              <w:t>XX</w:t>
            </w:r>
            <w:r w:rsidRPr="00C4793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вв.»</w:t>
            </w:r>
          </w:p>
        </w:tc>
        <w:tc>
          <w:tcPr>
            <w:tcW w:w="3544" w:type="dxa"/>
          </w:tcPr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b/>
                <w:sz w:val="24"/>
                <w:szCs w:val="28"/>
              </w:rPr>
              <w:t>29 ноября</w:t>
            </w:r>
          </w:p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DB0E33" w:rsidRPr="00C47932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7932">
              <w:rPr>
                <w:rFonts w:ascii="Times New Roman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12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галереи</w:t>
            </w:r>
            <w:r w:rsidRPr="0000732B">
              <w:rPr>
                <w:rFonts w:ascii="Times New Roman" w:hAnsi="Times New Roman" w:cs="Times New Roman"/>
                <w:sz w:val="24"/>
                <w:szCs w:val="24"/>
              </w:rPr>
              <w:t xml:space="preserve"> им. А.А. Кадырова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712">
              <w:rPr>
                <w:rFonts w:ascii="Times New Roman" w:hAnsi="Times New Roman" w:cs="Times New Roman"/>
                <w:sz w:val="24"/>
                <w:szCs w:val="24"/>
              </w:rPr>
              <w:t>«Вглубь веков»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1712">
              <w:rPr>
                <w:rFonts w:ascii="Times New Roman" w:hAnsi="Times New Roman" w:cs="Times New Roman"/>
                <w:sz w:val="24"/>
                <w:szCs w:val="24"/>
              </w:rPr>
              <w:t xml:space="preserve"> приуроч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ко Дню народного единства</w:t>
            </w:r>
          </w:p>
        </w:tc>
        <w:tc>
          <w:tcPr>
            <w:tcW w:w="3544" w:type="dxa"/>
          </w:tcPr>
          <w:p w:rsidR="00DB0E33" w:rsidRPr="0000732B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32B">
              <w:rPr>
                <w:rFonts w:ascii="Times New Roman" w:hAnsi="Times New Roman" w:cs="Times New Roman"/>
                <w:b/>
                <w:sz w:val="24"/>
                <w:szCs w:val="24"/>
              </w:rPr>
              <w:t>1 ноября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711712">
              <w:rPr>
                <w:rFonts w:ascii="Times New Roman" w:hAnsi="Times New Roman" w:cs="Times New Roman"/>
                <w:sz w:val="24"/>
                <w:szCs w:val="24"/>
              </w:rPr>
              <w:t>Чеченский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711712" w:rsidRDefault="00DB0E33" w:rsidP="00DB0E33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7117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Передвижная выставка</w:t>
            </w:r>
            <w:r>
              <w:t xml:space="preserve"> </w:t>
            </w:r>
            <w:r w:rsidRPr="007117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Государственной галереи им. А.А. Кадырова «Природа и фантазия»</w:t>
            </w:r>
          </w:p>
        </w:tc>
        <w:tc>
          <w:tcPr>
            <w:tcW w:w="3544" w:type="dxa"/>
          </w:tcPr>
          <w:p w:rsidR="00DB0E33" w:rsidRPr="00711712" w:rsidRDefault="00DB0E33" w:rsidP="00DB0E3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711712">
              <w:rPr>
                <w:rFonts w:ascii="Times New Roman" w:hAnsi="Times New Roman" w:cs="Times New Roman"/>
                <w:b/>
                <w:color w:val="000000"/>
                <w:sz w:val="24"/>
              </w:rPr>
              <w:t>8 ноября</w:t>
            </w:r>
          </w:p>
          <w:p w:rsidR="00DB0E33" w:rsidRPr="00711712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ФГБОУ ВО «Грозненский</w:t>
            </w:r>
            <w:r w:rsidRPr="0071171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государственный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ефтяной технический университет»</w:t>
            </w:r>
          </w:p>
        </w:tc>
        <w:tc>
          <w:tcPr>
            <w:tcW w:w="2693" w:type="dxa"/>
          </w:tcPr>
          <w:p w:rsidR="00DB0E33" w:rsidRDefault="00DB0E33" w:rsidP="00DB0E33">
            <w:r w:rsidRPr="009A6D9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711712" w:rsidRDefault="00DB0E33" w:rsidP="00DB0E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2063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Передвижные выставки Национального музея ЧР «Спортивная слава Чечни», «Основоположники чеченской литературы», «Трагедия советских военнопленных узников фашистских концлагерей 1941-1945»</w:t>
            </w:r>
          </w:p>
        </w:tc>
        <w:tc>
          <w:tcPr>
            <w:tcW w:w="3544" w:type="dxa"/>
          </w:tcPr>
          <w:p w:rsidR="00DB0E33" w:rsidRDefault="00DB0E33" w:rsidP="00DB0E3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21-26 ноября</w:t>
            </w:r>
          </w:p>
          <w:p w:rsidR="00DB0E33" w:rsidRPr="00220631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0631">
              <w:rPr>
                <w:rFonts w:ascii="Times New Roman" w:hAnsi="Times New Roman" w:cs="Times New Roman"/>
                <w:color w:val="000000"/>
                <w:sz w:val="24"/>
              </w:rPr>
              <w:t>СДК с. Беной, Ножай-Юртовский муниципальный район</w:t>
            </w:r>
          </w:p>
        </w:tc>
        <w:tc>
          <w:tcPr>
            <w:tcW w:w="2693" w:type="dxa"/>
          </w:tcPr>
          <w:p w:rsidR="00DB0E33" w:rsidRDefault="00DB0E33" w:rsidP="00DB0E33">
            <w:r w:rsidRPr="009A6D98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51AE7" w:rsidRDefault="00DB0E33" w:rsidP="00DB0E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Спектакль </w:t>
            </w:r>
            <w:r w:rsidRPr="004745DA">
              <w:rPr>
                <w:rFonts w:ascii="Times New Roman" w:hAnsi="Times New Roman"/>
                <w:color w:val="000000" w:themeColor="text1"/>
                <w:sz w:val="24"/>
              </w:rPr>
              <w:t>«Кот сапогах»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1,3 ноября</w:t>
            </w:r>
          </w:p>
          <w:p w:rsidR="00DB0E33" w:rsidRPr="004745DA" w:rsidRDefault="00DB0E33" w:rsidP="00DB0E3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745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89372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A6B8F" w:rsidRDefault="00DB0E33" w:rsidP="00DB0E33">
            <w:pPr>
              <w:rPr>
                <w:rFonts w:ascii="Times New Roman" w:hAnsi="Times New Roman"/>
                <w:color w:val="000000" w:themeColor="text1"/>
              </w:rPr>
            </w:pPr>
            <w:r w:rsidRPr="00B51AE7">
              <w:rPr>
                <w:rFonts w:ascii="Times New Roman" w:hAnsi="Times New Roman"/>
                <w:color w:val="000000" w:themeColor="text1"/>
                <w:sz w:val="24"/>
              </w:rPr>
              <w:t>Спектакль «Король Лир»</w:t>
            </w:r>
          </w:p>
        </w:tc>
        <w:tc>
          <w:tcPr>
            <w:tcW w:w="3544" w:type="dxa"/>
          </w:tcPr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 ноября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DB0E33" w:rsidRPr="00AA6B8F" w:rsidRDefault="00DB0E33" w:rsidP="00DB0E3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89372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D62EC">
              <w:rPr>
                <w:rFonts w:ascii="Times New Roman" w:hAnsi="Times New Roman"/>
                <w:color w:val="000000" w:themeColor="text1"/>
                <w:sz w:val="24"/>
              </w:rPr>
              <w:t>Спектакль «Марнана а, ялх нус 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4, 13 ноября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89372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D62EC">
              <w:rPr>
                <w:rFonts w:ascii="Times New Roman" w:hAnsi="Times New Roman"/>
                <w:color w:val="000000" w:themeColor="text1"/>
                <w:sz w:val="24"/>
              </w:rPr>
              <w:t>Спектакль «Ночной переполох»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 ноября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51AE7" w:rsidRDefault="00DB0E33" w:rsidP="00DB0E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Спектакль «Крик»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5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955B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51AE7" w:rsidRDefault="00DB0E33" w:rsidP="00DB0E33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Спектакль «Полторы горсти»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8, 10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745D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955B6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522C8" w:rsidRDefault="00DB0E33" w:rsidP="00DB0E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посвященный Всемирному д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ню молодежи</w:t>
            </w:r>
          </w:p>
        </w:tc>
        <w:tc>
          <w:tcPr>
            <w:tcW w:w="3544" w:type="dxa"/>
          </w:tcPr>
          <w:p w:rsidR="00DB0E33" w:rsidRPr="00ED13FA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3FA">
              <w:rPr>
                <w:rFonts w:ascii="Times New Roman" w:hAnsi="Times New Roman" w:cs="Times New Roman"/>
                <w:b/>
                <w:sz w:val="24"/>
                <w:szCs w:val="28"/>
              </w:rPr>
              <w:t>8 ноября</w:t>
            </w:r>
          </w:p>
          <w:p w:rsidR="00DB0E33" w:rsidRPr="00E522C8" w:rsidRDefault="00DB0E33" w:rsidP="00DB0E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иноконцертный зал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«Центарой»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Сакказова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Спектакль «Дорога домой»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10, 17 ноября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061E0" w:rsidRDefault="00DB0E33" w:rsidP="00DB0E33">
            <w:pPr>
              <w:rPr>
                <w:rFonts w:ascii="Times New Roman" w:hAnsi="Times New Roman"/>
              </w:rPr>
            </w:pPr>
            <w:r w:rsidRPr="00B51AE7">
              <w:rPr>
                <w:rFonts w:ascii="Times New Roman" w:hAnsi="Times New Roman"/>
                <w:sz w:val="24"/>
              </w:rPr>
              <w:t>Спектакль «1аьржа к1ант»</w:t>
            </w:r>
          </w:p>
        </w:tc>
        <w:tc>
          <w:tcPr>
            <w:tcW w:w="3544" w:type="dxa"/>
          </w:tcPr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A1338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9755B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детского ансамбля</w:t>
            </w:r>
            <w:r w:rsidRPr="0089755B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DB0E33" w:rsidRPr="00ED13FA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55B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9755B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20, 29</w:t>
            </w:r>
            <w:r w:rsidRPr="0089755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ноября</w:t>
            </w:r>
          </w:p>
          <w:p w:rsidR="00DB0E33" w:rsidRPr="0089755B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755B">
              <w:rPr>
                <w:rFonts w:ascii="Times New Roman" w:hAnsi="Times New Roman" w:cs="Times New Roman"/>
                <w:sz w:val="24"/>
                <w:szCs w:val="28"/>
              </w:rPr>
              <w:t>ГБУК «Чеченская государственная филармония им. А. Шахбулатова»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(малый зал)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</w:rPr>
            </w:pPr>
            <w:r w:rsidRPr="00B51AE7"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A1338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51AE7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«Хищный заяц»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0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17</w:t>
            </w:r>
            <w:r w:rsidRPr="002A0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  <w:p w:rsidR="00DB0E33" w:rsidRPr="002A0C18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0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DD62EC">
              <w:rPr>
                <w:rFonts w:ascii="Times New Roman" w:hAnsi="Times New Roman"/>
                <w:sz w:val="24"/>
              </w:rPr>
              <w:t>Спектакль «Бекхам»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16 ноября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1338C" w:rsidRDefault="00DB0E33" w:rsidP="00DB0E33">
            <w:pPr>
              <w:rPr>
                <w:rFonts w:ascii="Times New Roman" w:hAnsi="Times New Roman"/>
              </w:rPr>
            </w:pPr>
            <w:r w:rsidRPr="00B51AE7">
              <w:rPr>
                <w:rFonts w:ascii="Times New Roman" w:hAnsi="Times New Roman"/>
                <w:sz w:val="24"/>
              </w:rPr>
              <w:t>Спектакль «Единственный наследник»</w:t>
            </w:r>
          </w:p>
        </w:tc>
        <w:tc>
          <w:tcPr>
            <w:tcW w:w="3544" w:type="dxa"/>
          </w:tcPr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A1338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51AE7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«Заяц и Волкшебство»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 24 ноября</w:t>
            </w:r>
          </w:p>
          <w:p w:rsidR="00DB0E33" w:rsidRPr="00B51AE7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D2EDD" w:rsidRDefault="00DB0E33" w:rsidP="00DB0E33">
            <w:pPr>
              <w:rPr>
                <w:rFonts w:ascii="Times New Roman" w:hAnsi="Times New Roman"/>
                <w:sz w:val="24"/>
              </w:rPr>
            </w:pPr>
            <w:r w:rsidRPr="008D2EDD">
              <w:rPr>
                <w:rFonts w:ascii="Times New Roman" w:hAnsi="Times New Roman"/>
                <w:sz w:val="24"/>
              </w:rPr>
              <w:t>Спектакль «Вкус халвы»</w:t>
            </w:r>
          </w:p>
        </w:tc>
        <w:tc>
          <w:tcPr>
            <w:tcW w:w="3544" w:type="dxa"/>
          </w:tcPr>
          <w:p w:rsidR="00DB0E33" w:rsidRPr="008D2EDD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ноября</w:t>
            </w:r>
          </w:p>
          <w:p w:rsidR="00DB0E33" w:rsidRPr="008D2EDD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A1338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94498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4498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посвященное Дню матери и Всемирному дню ребенка </w:t>
            </w:r>
            <w:r w:rsidRPr="00194498">
              <w:rPr>
                <w:rFonts w:ascii="Times New Roman" w:hAnsi="Times New Roman" w:cs="Times New Roman"/>
                <w:sz w:val="24"/>
                <w:szCs w:val="28"/>
              </w:rPr>
              <w:t xml:space="preserve">«Мама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радость </w:t>
            </w:r>
            <w:r w:rsidRPr="00194498">
              <w:rPr>
                <w:rFonts w:ascii="Times New Roman" w:hAnsi="Times New Roman" w:cs="Times New Roman"/>
                <w:sz w:val="24"/>
                <w:szCs w:val="28"/>
              </w:rPr>
              <w:t>жизни»</w:t>
            </w:r>
          </w:p>
        </w:tc>
        <w:tc>
          <w:tcPr>
            <w:tcW w:w="3544" w:type="dxa"/>
          </w:tcPr>
          <w:p w:rsidR="00DB0E33" w:rsidRPr="00194498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4498">
              <w:rPr>
                <w:rFonts w:ascii="Times New Roman" w:hAnsi="Times New Roman" w:cs="Times New Roman"/>
                <w:b/>
                <w:sz w:val="24"/>
                <w:szCs w:val="28"/>
              </w:rPr>
              <w:t>23 ноября</w:t>
            </w:r>
          </w:p>
          <w:p w:rsidR="00DB0E33" w:rsidRPr="00194498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4498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«Центарой» им. Ю. Сакказова»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D2EDD" w:rsidRDefault="00DB0E33" w:rsidP="00DB0E33">
            <w:pPr>
              <w:rPr>
                <w:rFonts w:ascii="Times New Roman" w:hAnsi="Times New Roman"/>
                <w:sz w:val="24"/>
              </w:rPr>
            </w:pPr>
            <w:r w:rsidRPr="008D2EDD">
              <w:rPr>
                <w:rFonts w:ascii="Times New Roman" w:hAnsi="Times New Roman"/>
                <w:sz w:val="24"/>
              </w:rPr>
              <w:t>Спектакль «Старший сын»</w:t>
            </w:r>
          </w:p>
        </w:tc>
        <w:tc>
          <w:tcPr>
            <w:tcW w:w="3544" w:type="dxa"/>
          </w:tcPr>
          <w:p w:rsidR="00DB0E33" w:rsidRPr="008D2EDD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ноября</w:t>
            </w:r>
          </w:p>
          <w:p w:rsidR="00DB0E33" w:rsidRPr="008D2EDD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8D2EDD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«Хищный заяц», приуроченный ко Дню матери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ноября</w:t>
            </w:r>
          </w:p>
          <w:p w:rsidR="00DB0E33" w:rsidRPr="008D2EDD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89372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363D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A363DC">
              <w:rPr>
                <w:rFonts w:ascii="Times New Roman" w:hAnsi="Times New Roman"/>
                <w:sz w:val="24"/>
              </w:rPr>
              <w:t>Спектакль «Хьоме нус»</w:t>
            </w:r>
          </w:p>
        </w:tc>
        <w:tc>
          <w:tcPr>
            <w:tcW w:w="3544" w:type="dxa"/>
          </w:tcPr>
          <w:p w:rsidR="00DB0E33" w:rsidRPr="00A363DC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 ноября</w:t>
            </w:r>
          </w:p>
          <w:p w:rsidR="00DB0E33" w:rsidRPr="00A363D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6061E0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363DC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«Тайна пещеры»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 ноября</w:t>
            </w:r>
          </w:p>
          <w:p w:rsidR="00DB0E33" w:rsidRPr="00A363DC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695">
              <w:rPr>
                <w:rFonts w:ascii="Times New Roman" w:hAnsi="Times New Roman" w:cs="Times New Roman"/>
                <w:sz w:val="24"/>
                <w:szCs w:val="28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C2E3D" w:rsidRDefault="00265EFE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Новогодний о</w:t>
            </w:r>
            <w:r w:rsidR="00DB0E33">
              <w:rPr>
                <w:rFonts w:ascii="Times New Roman" w:hAnsi="Times New Roman" w:cs="Times New Roman"/>
                <w:sz w:val="24"/>
                <w:szCs w:val="28"/>
              </w:rPr>
              <w:t xml:space="preserve">гонек </w:t>
            </w:r>
            <w:r w:rsidR="00DB0E33" w:rsidRPr="00EC2E3D">
              <w:rPr>
                <w:rFonts w:ascii="Times New Roman" w:hAnsi="Times New Roman" w:cs="Times New Roman"/>
                <w:sz w:val="24"/>
                <w:szCs w:val="28"/>
              </w:rPr>
              <w:t>«Здрав</w:t>
            </w:r>
            <w:r w:rsidR="00DB0E33">
              <w:rPr>
                <w:rFonts w:ascii="Times New Roman" w:hAnsi="Times New Roman" w:cs="Times New Roman"/>
                <w:sz w:val="24"/>
                <w:szCs w:val="28"/>
              </w:rPr>
              <w:t>ствуй, добрый Новый 2019 год!»</w:t>
            </w:r>
          </w:p>
        </w:tc>
        <w:tc>
          <w:tcPr>
            <w:tcW w:w="3544" w:type="dxa"/>
          </w:tcPr>
          <w:p w:rsidR="00DB0E33" w:rsidRPr="00EC2E3D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2E3D">
              <w:rPr>
                <w:rFonts w:ascii="Times New Roman" w:hAnsi="Times New Roman" w:cs="Times New Roman"/>
                <w:b/>
                <w:sz w:val="24"/>
                <w:szCs w:val="28"/>
              </w:rPr>
              <w:t>29 декабря</w:t>
            </w:r>
          </w:p>
          <w:p w:rsidR="00DB0E33" w:rsidRPr="00EC2E3D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C2E3D">
              <w:rPr>
                <w:rFonts w:ascii="Times New Roman" w:hAnsi="Times New Roman" w:cs="Times New Roman"/>
                <w:sz w:val="24"/>
                <w:szCs w:val="28"/>
              </w:rPr>
              <w:t>ГБУК «Киноконцертный зал «Центарой» им. Ю. Сакказова»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363D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A363DC">
              <w:rPr>
                <w:rFonts w:ascii="Times New Roman" w:hAnsi="Times New Roman"/>
                <w:sz w:val="24"/>
              </w:rPr>
              <w:t>Спектакль «Мохсолтин доьхна де»</w:t>
            </w:r>
          </w:p>
        </w:tc>
        <w:tc>
          <w:tcPr>
            <w:tcW w:w="3544" w:type="dxa"/>
          </w:tcPr>
          <w:p w:rsidR="00DB0E33" w:rsidRPr="00A363DC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ноября</w:t>
            </w:r>
          </w:p>
          <w:p w:rsidR="00DB0E33" w:rsidRPr="00A363DC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6061E0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2E7445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Спектакль «Ханума»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 ноября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912819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E1DEC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E1DEC">
              <w:rPr>
                <w:rFonts w:ascii="Times New Roman" w:hAnsi="Times New Roman" w:cs="Times New Roman"/>
                <w:sz w:val="24"/>
                <w:szCs w:val="28"/>
              </w:rPr>
              <w:t>онцерт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Государственного детского ансамбля</w:t>
            </w:r>
            <w:r w:rsidRPr="00BE1DEC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DB0E33" w:rsidRPr="00BE1DEC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E1DEC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E1DEC">
              <w:rPr>
                <w:rFonts w:ascii="Times New Roman" w:hAnsi="Times New Roman" w:cs="Times New Roman"/>
                <w:b/>
                <w:sz w:val="24"/>
                <w:szCs w:val="28"/>
              </w:rPr>
              <w:t>30 ноября</w:t>
            </w:r>
          </w:p>
          <w:p w:rsidR="00DB0E33" w:rsidRPr="00BE1D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76B25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B0E33" w:rsidRPr="00D76B25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DB0E33" w:rsidRPr="00904151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B0E33" w:rsidRPr="00904151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5E5AE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F5E90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 xml:space="preserve">им. Х. Нурадилова «Бекхам» («Расплата»), «Золушка», «Веселое колесо», «Заза дьаккхинчу бешахь к1айн ц1а» («Белый дом в цветущем саду»), </w:t>
            </w:r>
            <w:r w:rsidRPr="004F5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«Хьуьнан юккъехь ирзу»,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DB0E33" w:rsidRPr="007D4B34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DB0E33" w:rsidRPr="00912819" w:rsidTr="005E5AE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Г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«Шейх по-неволе», «Малиновый медведь», </w:t>
            </w:r>
            <w:r w:rsidRPr="00A363DC">
              <w:rPr>
                <w:rFonts w:ascii="Times New Roman" w:hAnsi="Times New Roman" w:cs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хсолтин доьхна де», «1аьржа к1ант», «Али-Баба и золото разбойников»</w:t>
            </w:r>
          </w:p>
        </w:tc>
        <w:tc>
          <w:tcPr>
            <w:tcW w:w="3544" w:type="dxa"/>
          </w:tcPr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5E5AE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юного зрителя «Тайна пещеры», </w:t>
            </w:r>
            <w:r w:rsidRPr="002A0C18">
              <w:rPr>
                <w:rFonts w:ascii="Times New Roman" w:hAnsi="Times New Roman" w:cs="Times New Roman"/>
                <w:sz w:val="24"/>
                <w:szCs w:val="24"/>
              </w:rPr>
              <w:t>«Веселые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медвежата», «Золотой цыпленок», </w:t>
            </w:r>
            <w:r w:rsidRPr="002A0C18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Шапокляк», «Таинственный гиппо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потам»</w:t>
            </w:r>
          </w:p>
        </w:tc>
        <w:tc>
          <w:tcPr>
            <w:tcW w:w="3544" w:type="dxa"/>
          </w:tcPr>
          <w:p w:rsidR="00DB0E33" w:rsidRPr="009A1D0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5E5AED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</w:p>
        </w:tc>
        <w:tc>
          <w:tcPr>
            <w:tcW w:w="3544" w:type="dxa"/>
          </w:tcPr>
          <w:p w:rsidR="00DB0E33" w:rsidRPr="0086275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6275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Курсы повышения квалификации для библиотекарей по программе: «Перспективы развития библиотечно-информационной деятельности»</w:t>
            </w:r>
          </w:p>
          <w:p w:rsidR="00DB0E33" w:rsidRPr="0020336E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DB0E33" w:rsidRPr="0020336E" w:rsidRDefault="00DB0E33" w:rsidP="00DB0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  <w:r w:rsidRPr="00203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B0E33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DB0E33" w:rsidRPr="0020336E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</w:rPr>
              <w:t>А.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 Айдамирова»</w:t>
            </w:r>
          </w:p>
        </w:tc>
        <w:tc>
          <w:tcPr>
            <w:tcW w:w="2693" w:type="dxa"/>
          </w:tcPr>
          <w:p w:rsidR="00DB0E33" w:rsidRDefault="00DB0E33" w:rsidP="00DB0E33">
            <w:pPr>
              <w:jc w:val="center"/>
            </w:pPr>
            <w:r w:rsidRPr="00E7209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526F96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20336E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Семинар и мастер-к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ласс для библиотекарей 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>«Библиотечное краеведение»</w:t>
            </w:r>
          </w:p>
          <w:p w:rsidR="00DB0E33" w:rsidRPr="0020336E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Организатор - </w:t>
            </w:r>
            <w:r w:rsidRPr="0049618F">
              <w:rPr>
                <w:rFonts w:ascii="Times New Roman" w:hAnsi="Times New Roman" w:cs="Times New Roman"/>
                <w:bCs/>
                <w:sz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DB0E33" w:rsidRPr="0020336E" w:rsidRDefault="00DB0E33" w:rsidP="00DB0E3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b/>
                <w:sz w:val="24"/>
              </w:rPr>
              <w:t>ноябрь</w:t>
            </w:r>
            <w:r w:rsidRPr="0020336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B0E33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ГБУ «Национальная библиотека ЧР </w:t>
            </w:r>
          </w:p>
          <w:p w:rsidR="00DB0E33" w:rsidRPr="0020336E" w:rsidRDefault="00DB0E33" w:rsidP="00DB0E33">
            <w:pPr>
              <w:rPr>
                <w:rFonts w:ascii="Times New Roman" w:eastAsia="Calibri" w:hAnsi="Times New Roman" w:cs="Times New Roman"/>
                <w:sz w:val="24"/>
              </w:rPr>
            </w:pPr>
            <w:r w:rsidRPr="0020336E">
              <w:rPr>
                <w:rFonts w:ascii="Times New Roman" w:eastAsia="Calibri" w:hAnsi="Times New Roman" w:cs="Times New Roman"/>
                <w:sz w:val="24"/>
              </w:rPr>
              <w:t>им. А.</w:t>
            </w:r>
            <w:r>
              <w:rPr>
                <w:rFonts w:ascii="Times New Roman" w:eastAsia="Calibri" w:hAnsi="Times New Roman" w:cs="Times New Roman"/>
                <w:sz w:val="24"/>
              </w:rPr>
              <w:t>А.</w:t>
            </w:r>
            <w:r w:rsidRPr="0020336E">
              <w:rPr>
                <w:rFonts w:ascii="Times New Roman" w:eastAsia="Calibri" w:hAnsi="Times New Roman" w:cs="Times New Roman"/>
                <w:sz w:val="24"/>
              </w:rPr>
              <w:t xml:space="preserve"> Айдамирова»</w:t>
            </w:r>
          </w:p>
        </w:tc>
        <w:tc>
          <w:tcPr>
            <w:tcW w:w="2693" w:type="dxa"/>
          </w:tcPr>
          <w:p w:rsidR="00DB0E33" w:rsidRDefault="00DB0E33" w:rsidP="00DB0E33">
            <w:pPr>
              <w:jc w:val="center"/>
            </w:pPr>
            <w:r w:rsidRPr="00E72093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265EFE" w:rsidRDefault="00DB0E33" w:rsidP="00265EF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/>
                <w:sz w:val="24"/>
                <w:szCs w:val="28"/>
              </w:rPr>
            </w:pPr>
            <w:r w:rsidRPr="009E4D06">
              <w:rPr>
                <w:rFonts w:ascii="Times New Roman" w:hAnsi="Times New Roman"/>
                <w:sz w:val="24"/>
                <w:szCs w:val="28"/>
              </w:rPr>
              <w:t>Концерт студентов и препода</w:t>
            </w:r>
            <w:r>
              <w:rPr>
                <w:rFonts w:ascii="Times New Roman" w:hAnsi="Times New Roman"/>
                <w:sz w:val="24"/>
                <w:szCs w:val="28"/>
              </w:rPr>
              <w:t>вателей, посвященный Дню матери</w:t>
            </w:r>
            <w:r w:rsidR="00265EFE">
              <w:rPr>
                <w:rFonts w:ascii="Times New Roman" w:hAnsi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Pr="009E4D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одаренных детей»</w:t>
            </w:r>
          </w:p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 Магомаева</w:t>
            </w:r>
          </w:p>
        </w:tc>
        <w:tc>
          <w:tcPr>
            <w:tcW w:w="2693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540" w:type="dxa"/>
          </w:tcPr>
          <w:p w:rsidR="00DB0E33" w:rsidRPr="00265EFE" w:rsidRDefault="00DB0E33" w:rsidP="00265EFE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/>
                <w:sz w:val="24"/>
                <w:szCs w:val="28"/>
              </w:rPr>
            </w:pPr>
            <w:r w:rsidRPr="009E4D06">
              <w:rPr>
                <w:rFonts w:ascii="Times New Roman" w:hAnsi="Times New Roman"/>
                <w:sz w:val="24"/>
                <w:szCs w:val="28"/>
              </w:rPr>
              <w:t>Концерт студентов и препода</w:t>
            </w:r>
            <w:r>
              <w:rPr>
                <w:rFonts w:ascii="Times New Roman" w:hAnsi="Times New Roman"/>
                <w:sz w:val="24"/>
                <w:szCs w:val="28"/>
              </w:rPr>
              <w:t>вателей, посвященный Дню матери</w:t>
            </w:r>
            <w:r w:rsidR="00265EFE">
              <w:rPr>
                <w:rFonts w:ascii="Times New Roman" w:hAnsi="Times New Roman"/>
                <w:sz w:val="24"/>
                <w:szCs w:val="28"/>
              </w:rPr>
              <w:t xml:space="preserve"> России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Pr="009E4D0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ноября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</w:p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color w:val="000000" w:themeColor="text1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912819" w:rsidTr="00F12125">
        <w:tc>
          <w:tcPr>
            <w:tcW w:w="15134" w:type="dxa"/>
            <w:gridSpan w:val="4"/>
          </w:tcPr>
          <w:p w:rsidR="00DB0E33" w:rsidRPr="00912819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фильма «Мой любимый Грозный»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791436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управление по кинематографии»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r w:rsidRPr="00357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«Мир моими глазами»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, приуроченная к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105-лети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ю со дня рождения Альбера Камю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6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приуроченные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105-летию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французского писателя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Альбера Камю: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Урок творческий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«Властитель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дум и кумир интеллектуалов»;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«Альберт Камю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- Совесть Запада»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7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вка «Летописец душ народных», приуроченная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200 - летию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со дня рождения русского писателя И.С.Тургенева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8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искусства «Мастер вокальной лирики», приуроченный к 185 - летию со дня рождения русского композитора А.П. Бородина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12 ноября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Книжная выставка «Талантлив во всем», приуроченная к 90-летию со дня рождения советского и российского актера театра и кино А.В. Баталова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20 ноября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2D33D6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празднованию Дня Матери </w:t>
            </w:r>
            <w:r w:rsidR="00C77584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bookmarkStart w:id="0" w:name="_GoBack"/>
            <w:bookmarkEnd w:id="0"/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«Тепло материнских рук»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ноября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Ачхой-Мартановского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9F23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«Фантазеры», приуроченная к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110-летию со дня 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российского писателя Н.Н. Носова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0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Час информации «Писатель, филолог, христианский мыслитель», приуроченный к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120-летию со дня рождения британского и ирландского писателя и поэта Клайва Стейплза Льюиса</w:t>
            </w:r>
          </w:p>
        </w:tc>
        <w:tc>
          <w:tcPr>
            <w:tcW w:w="3544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ноября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9330E1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9330E1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330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Семинар «Методы профилактики безнадзорности и правонарушений подростков в библиотеке»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ED15A0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29 ноября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9C6C0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DB0E33" w:rsidRPr="00467DFD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DB0E33" w:rsidRPr="00F3205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2D0625" w:rsidRDefault="00DB0E33" w:rsidP="00DB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F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детского творчества детей-инвалидов 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«Мы – вместе</w:t>
            </w:r>
            <w:r w:rsidRPr="00144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Pr="00EC1B7F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декабря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еспубликанский центр культуры и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B21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Чеченской Республики в торжественном мероприятии,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священном Дню Конституции Российской Федерации (по согласованию с Правительством ЧР)</w:t>
            </w:r>
          </w:p>
        </w:tc>
        <w:tc>
          <w:tcPr>
            <w:tcW w:w="3544" w:type="dxa"/>
          </w:tcPr>
          <w:p w:rsidR="00DB0E33" w:rsidRPr="00AC45E2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E2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</w:tcPr>
          <w:p w:rsidR="00DB0E33" w:rsidRDefault="00DB0E33" w:rsidP="00DB0E33">
            <w:r w:rsidRPr="0009157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и международное сотрудничество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5EFE" w:rsidRDefault="00DB0E33" w:rsidP="00DB0E33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Государственного ансамбля</w:t>
            </w: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танца «Вайнах»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фестивале </w:t>
            </w:r>
          </w:p>
          <w:p w:rsidR="00DB0E33" w:rsidRPr="00E1071F" w:rsidRDefault="00DB0E33" w:rsidP="00DB0E33">
            <w:pPr>
              <w:shd w:val="clear" w:color="auto" w:fill="FFFFFF"/>
              <w:tabs>
                <w:tab w:val="left" w:pos="520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«Дни Российской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Индии»</w:t>
            </w:r>
          </w:p>
        </w:tc>
        <w:tc>
          <w:tcPr>
            <w:tcW w:w="3544" w:type="dxa"/>
          </w:tcPr>
          <w:p w:rsidR="00DB0E33" w:rsidRPr="00E1071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7-9декабря </w:t>
            </w:r>
          </w:p>
          <w:p w:rsidR="00DB0E33" w:rsidRPr="00E1071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07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Индия</w:t>
            </w:r>
          </w:p>
        </w:tc>
        <w:tc>
          <w:tcPr>
            <w:tcW w:w="2693" w:type="dxa"/>
          </w:tcPr>
          <w:p w:rsidR="00DB0E33" w:rsidRPr="00E1071F" w:rsidRDefault="00DB0E33" w:rsidP="00DB0E3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Обменные выставки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9095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0E33" w:rsidRPr="0019095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Стационарные выставочные проекты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53D9A" w:rsidRDefault="00DB0E33" w:rsidP="00DB0E33">
            <w:pPr>
              <w:pStyle w:val="a4"/>
              <w:suppressAutoHyphens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653E6A">
              <w:rPr>
                <w:rFonts w:ascii="Times New Roman" w:hAnsi="Times New Roman" w:cs="Times New Roman"/>
                <w:sz w:val="24"/>
              </w:rPr>
              <w:t>Открытие выставки «Осетинская семья»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4276">
              <w:rPr>
                <w:rFonts w:ascii="Times New Roman" w:hAnsi="Times New Roman" w:cs="Times New Roman"/>
                <w:b/>
                <w:sz w:val="24"/>
                <w:szCs w:val="28"/>
              </w:rPr>
              <w:t>11 декабря</w:t>
            </w:r>
          </w:p>
          <w:p w:rsidR="00DB0E33" w:rsidRPr="005D427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276">
              <w:rPr>
                <w:rFonts w:ascii="Times New Roman" w:hAnsi="Times New Roman" w:cs="Times New Roman"/>
                <w:sz w:val="24"/>
                <w:szCs w:val="24"/>
              </w:rPr>
              <w:t>ГБУ «Мемориальный комплекс Славы им. А.А. Кадырова»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82247" w:rsidRDefault="00DB0E33" w:rsidP="00DB0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2247">
              <w:rPr>
                <w:rFonts w:ascii="Times New Roman" w:hAnsi="Times New Roman" w:cs="Times New Roman"/>
                <w:sz w:val="24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 основных фондов галереи, приуроченная ко Дню защитника Отечества</w:t>
            </w:r>
          </w:p>
        </w:tc>
        <w:tc>
          <w:tcPr>
            <w:tcW w:w="3544" w:type="dxa"/>
          </w:tcPr>
          <w:p w:rsidR="00DB0E33" w:rsidRPr="00D82247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b/>
                <w:sz w:val="24"/>
                <w:szCs w:val="24"/>
              </w:rPr>
              <w:t>11 декабря</w:t>
            </w:r>
          </w:p>
          <w:p w:rsidR="00DB0E33" w:rsidRPr="001003A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247">
              <w:rPr>
                <w:rFonts w:ascii="Times New Roman" w:hAnsi="Times New Roman" w:cs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530FF4" w:rsidRDefault="00DB0E33" w:rsidP="00DB0E3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Выставка фотографий и материалов, посвященная Дню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К</w:t>
            </w:r>
            <w:r w:rsidRPr="00530FF4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онституции РФ</w:t>
            </w:r>
          </w:p>
        </w:tc>
        <w:tc>
          <w:tcPr>
            <w:tcW w:w="3544" w:type="dxa"/>
          </w:tcPr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11 декабря</w:t>
            </w:r>
          </w:p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DB0E33" w:rsidRPr="00530FF4" w:rsidRDefault="00DB0E33" w:rsidP="00DB0E3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DB0E33" w:rsidRDefault="00DB0E33" w:rsidP="00DB0E33">
            <w:r w:rsidRPr="006739D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530FF4" w:rsidRDefault="00DB0E33" w:rsidP="00DB0E33">
            <w:pPr>
              <w:snapToGrid w:val="0"/>
              <w:spacing w:line="200" w:lineRule="atLeast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Выставка декоративно-прикладного искусства </w:t>
            </w:r>
          </w:p>
        </w:tc>
        <w:tc>
          <w:tcPr>
            <w:tcW w:w="3544" w:type="dxa"/>
          </w:tcPr>
          <w:p w:rsidR="00DB0E33" w:rsidRPr="00530FF4" w:rsidRDefault="00DB0E33" w:rsidP="00DB0E3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26 декабрь</w:t>
            </w:r>
          </w:p>
          <w:p w:rsidR="00DB0E33" w:rsidRDefault="00DB0E33" w:rsidP="00DB0E33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ГБУК «Краеведческий музей </w:t>
            </w:r>
          </w:p>
          <w:p w:rsidR="00DB0E33" w:rsidRPr="00530FF4" w:rsidRDefault="00DB0E33" w:rsidP="00DB0E33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30FF4">
              <w:rPr>
                <w:rFonts w:ascii="Times New Roman" w:eastAsia="Calibri" w:hAnsi="Times New Roman" w:cs="Times New Roman"/>
                <w:sz w:val="24"/>
                <w:szCs w:val="28"/>
              </w:rPr>
              <w:t>им. Х.А. Исаева»</w:t>
            </w:r>
          </w:p>
        </w:tc>
        <w:tc>
          <w:tcPr>
            <w:tcW w:w="2693" w:type="dxa"/>
          </w:tcPr>
          <w:p w:rsidR="00DB0E33" w:rsidRDefault="00DB0E33" w:rsidP="00DB0E33">
            <w:r w:rsidRPr="006739D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0D67" w:rsidRDefault="00DB0E33" w:rsidP="00DB0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B3DF4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BB3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выставка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Аргунского государственного историко- архитектурного и природного</w:t>
            </w:r>
            <w:r w:rsidRPr="00A755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музей–заповедник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A755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1003A3">
              <w:rPr>
                <w:rFonts w:ascii="Times New Roman" w:hAnsi="Times New Roman" w:cs="Times New Roman"/>
                <w:sz w:val="24"/>
                <w:szCs w:val="24"/>
              </w:rPr>
              <w:t>«Природные памятники Ялхаройско-Галанчожской котловины Чеченской Республики»</w:t>
            </w:r>
          </w:p>
        </w:tc>
        <w:tc>
          <w:tcPr>
            <w:tcW w:w="3544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</w:t>
            </w:r>
            <w:r w:rsidRPr="00BB3DF4">
              <w:rPr>
                <w:rFonts w:ascii="Times New Roman" w:hAnsi="Times New Roman" w:cs="Times New Roman"/>
                <w:b/>
                <w:sz w:val="24"/>
                <w:szCs w:val="24"/>
              </w:rPr>
              <w:t>брь</w:t>
            </w:r>
          </w:p>
          <w:p w:rsidR="00DB0E33" w:rsidRPr="001003A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0">
              <w:rPr>
                <w:rFonts w:ascii="Times New Roman" w:hAnsi="Times New Roman" w:cs="Times New Roman"/>
                <w:sz w:val="24"/>
              </w:rPr>
              <w:t>ГБУК «Республиканский центр культуры и искусства»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в) Передвижные выставки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C6096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sz w:val="24"/>
                <w:szCs w:val="24"/>
              </w:rPr>
              <w:t>Выставка картин чеченского художника А. Шами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лова «Родному краю посвящается»</w:t>
            </w:r>
          </w:p>
          <w:p w:rsidR="00DB0E33" w:rsidRPr="00C6096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sz w:val="24"/>
                <w:szCs w:val="24"/>
              </w:rPr>
              <w:t>Организатор - ГБУК «Государственная галерея им. А.А. Кадырова»</w:t>
            </w:r>
          </w:p>
        </w:tc>
        <w:tc>
          <w:tcPr>
            <w:tcW w:w="3544" w:type="dxa"/>
          </w:tcPr>
          <w:p w:rsidR="00DB0E33" w:rsidRPr="00C60969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38 </w:t>
            </w:r>
          </w:p>
          <w:p w:rsidR="00DB0E33" w:rsidRPr="00C6096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sz w:val="24"/>
                <w:szCs w:val="24"/>
              </w:rPr>
              <w:t>г. Грозный»</w:t>
            </w:r>
          </w:p>
        </w:tc>
        <w:tc>
          <w:tcPr>
            <w:tcW w:w="2693" w:type="dxa"/>
          </w:tcPr>
          <w:p w:rsidR="00DB0E33" w:rsidRPr="00C60969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08442A" w:rsidRDefault="00DB0E33" w:rsidP="00C7758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Выставка Мемориального</w:t>
            </w:r>
            <w:r w:rsidRPr="000844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комплекс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0844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Славы им. А.А. Кадырова из собственных фондов ко Дню памяти журналистов,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8442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погибших при исполнении </w:t>
            </w:r>
            <w:r w:rsidR="00C77584">
              <w:rPr>
                <w:rFonts w:ascii="Times New Roman" w:eastAsia="Calibri" w:hAnsi="Times New Roman" w:cs="Times New Roman"/>
                <w:sz w:val="24"/>
                <w:szCs w:val="28"/>
              </w:rPr>
              <w:t>профессионального долга</w:t>
            </w:r>
          </w:p>
        </w:tc>
        <w:tc>
          <w:tcPr>
            <w:tcW w:w="3544" w:type="dxa"/>
          </w:tcPr>
          <w:p w:rsidR="00DB0E33" w:rsidRPr="0008442A" w:rsidRDefault="00DB0E33" w:rsidP="00DB0E33">
            <w:pPr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8442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15 декабря</w:t>
            </w:r>
          </w:p>
          <w:p w:rsidR="00DB0E33" w:rsidRPr="0008442A" w:rsidRDefault="00DB0E33" w:rsidP="00DB0E33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Республиканский Дом печати</w:t>
            </w:r>
          </w:p>
        </w:tc>
        <w:tc>
          <w:tcPr>
            <w:tcW w:w="2693" w:type="dxa"/>
          </w:tcPr>
          <w:p w:rsidR="00DB0E33" w:rsidRDefault="00DB0E33" w:rsidP="00DB0E33">
            <w:r w:rsidRPr="00D02C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F059AB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2063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Передвижные выставки Национального музея ЧР «Спортивная слава Чечни», «Основоположники чеченской литературы», «Трагедия советских военнопленных узников фашистских концлагерей 1941-1945»</w:t>
            </w:r>
          </w:p>
        </w:tc>
        <w:tc>
          <w:tcPr>
            <w:tcW w:w="3544" w:type="dxa"/>
          </w:tcPr>
          <w:p w:rsidR="00DB0E33" w:rsidRDefault="00DB0E33" w:rsidP="00DB0E3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19-25 декабря</w:t>
            </w:r>
          </w:p>
          <w:p w:rsidR="00DB0E33" w:rsidRPr="00220631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20631">
              <w:rPr>
                <w:rFonts w:ascii="Times New Roman" w:hAnsi="Times New Roman" w:cs="Times New Roman"/>
                <w:color w:val="000000"/>
                <w:sz w:val="24"/>
              </w:rPr>
              <w:t>СДК с. Агишты, Шалинский муниципальный район</w:t>
            </w:r>
          </w:p>
        </w:tc>
        <w:tc>
          <w:tcPr>
            <w:tcW w:w="2693" w:type="dxa"/>
          </w:tcPr>
          <w:p w:rsidR="00DB0E33" w:rsidRDefault="00DB0E33" w:rsidP="00DB0E33">
            <w:r w:rsidRPr="00D02C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265EFE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059A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Передвижная 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Государственной галереи</w:t>
            </w:r>
            <w:r w:rsidRPr="00F059A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им. А.А. Кадырова </w:t>
            </w:r>
          </w:p>
          <w:p w:rsidR="00DB0E33" w:rsidRPr="00F059AB" w:rsidRDefault="00DB0E33" w:rsidP="00DB0E33">
            <w:pPr>
              <w:spacing w:line="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F059A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«Живой взгляд»</w:t>
            </w:r>
          </w:p>
        </w:tc>
        <w:tc>
          <w:tcPr>
            <w:tcW w:w="3544" w:type="dxa"/>
          </w:tcPr>
          <w:p w:rsidR="00DB0E33" w:rsidRPr="00F059AB" w:rsidRDefault="00DB0E33" w:rsidP="00DB0E3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F059AB">
              <w:rPr>
                <w:rFonts w:ascii="Times New Roman" w:hAnsi="Times New Roman" w:cs="Times New Roman"/>
                <w:b/>
                <w:color w:val="000000"/>
                <w:sz w:val="24"/>
              </w:rPr>
              <w:t>20 декабря</w:t>
            </w:r>
          </w:p>
          <w:p w:rsidR="00DB0E33" w:rsidRPr="00C60969" w:rsidRDefault="00DB0E33" w:rsidP="00DB0E3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ФГБОУ ВО «</w:t>
            </w:r>
            <w:r w:rsidRPr="00F059A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Чеченский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нный педагогический университет»</w:t>
            </w:r>
          </w:p>
        </w:tc>
        <w:tc>
          <w:tcPr>
            <w:tcW w:w="2693" w:type="dxa"/>
          </w:tcPr>
          <w:p w:rsidR="00DB0E33" w:rsidRDefault="00DB0E33" w:rsidP="00DB0E33">
            <w:r w:rsidRPr="00D02C1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а) Стационарные спектакли, концерты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061E0" w:rsidRDefault="00DB0E33" w:rsidP="00DB0E33">
            <w:pPr>
              <w:rPr>
                <w:rFonts w:ascii="Times New Roman" w:hAnsi="Times New Roman"/>
              </w:rPr>
            </w:pPr>
            <w:r w:rsidRPr="00A4149E">
              <w:rPr>
                <w:rFonts w:ascii="Times New Roman" w:hAnsi="Times New Roman"/>
                <w:sz w:val="24"/>
              </w:rPr>
              <w:t>Спектакль «Хьоме нус»</w:t>
            </w:r>
          </w:p>
        </w:tc>
        <w:tc>
          <w:tcPr>
            <w:tcW w:w="3544" w:type="dxa"/>
          </w:tcPr>
          <w:p w:rsidR="00DB0E33" w:rsidRPr="00A4149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декабря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ГАУ «Государственный русский драматический театр </w:t>
            </w:r>
          </w:p>
          <w:p w:rsidR="00DB0E33" w:rsidRPr="006061E0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0B48F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DD62EC">
              <w:rPr>
                <w:rFonts w:ascii="Times New Roman" w:hAnsi="Times New Roman"/>
                <w:sz w:val="24"/>
              </w:rPr>
              <w:t>Спектакль «Ханума»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</w:t>
            </w: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4149E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«Тайна пещеры»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 8 декабря</w:t>
            </w:r>
          </w:p>
          <w:p w:rsidR="00DB0E33" w:rsidRPr="006778B2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0B48FF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522C8" w:rsidRDefault="00DB0E33" w:rsidP="00DB0E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Концерт 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«Любить и беречь»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посвященный Международному дню инвалидов </w:t>
            </w:r>
          </w:p>
        </w:tc>
        <w:tc>
          <w:tcPr>
            <w:tcW w:w="3544" w:type="dxa"/>
          </w:tcPr>
          <w:p w:rsidR="00DB0E33" w:rsidRPr="00ED13FA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D13FA">
              <w:rPr>
                <w:rFonts w:ascii="Times New Roman" w:hAnsi="Times New Roman" w:cs="Times New Roman"/>
                <w:b/>
                <w:sz w:val="24"/>
                <w:szCs w:val="28"/>
              </w:rPr>
              <w:t>3 декабря</w:t>
            </w:r>
          </w:p>
          <w:p w:rsidR="00DB0E33" w:rsidRPr="00E522C8" w:rsidRDefault="00DB0E33" w:rsidP="00DB0E3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ГБУК «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ино-концетный зал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«Центарой»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им. Ю.</w:t>
            </w:r>
            <w:r w:rsidRPr="00ED13FA">
              <w:rPr>
                <w:rFonts w:ascii="Times New Roman" w:hAnsi="Times New Roman" w:cs="Times New Roman"/>
                <w:sz w:val="24"/>
                <w:szCs w:val="28"/>
              </w:rPr>
              <w:t xml:space="preserve"> Сакказова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Спектакль «Золушка»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Спектакль «Веселые медвежата»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8"/>
              </w:rPr>
              <w:t>6,8 декабря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6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Pr="00DD62EC" w:rsidRDefault="00DB0E33" w:rsidP="00DB0E33"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Спектакль «Денисолт»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</w:rPr>
            </w:pPr>
            <w:r w:rsidRPr="00A4149E">
              <w:rPr>
                <w:rFonts w:ascii="Times New Roman" w:hAnsi="Times New Roman"/>
                <w:sz w:val="24"/>
              </w:rPr>
              <w:t>Спектакль «Звездный мальчик»</w:t>
            </w:r>
          </w:p>
        </w:tc>
        <w:tc>
          <w:tcPr>
            <w:tcW w:w="3544" w:type="dxa"/>
          </w:tcPr>
          <w:p w:rsidR="00DB0E33" w:rsidRPr="00A4149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декабря</w:t>
            </w:r>
          </w:p>
          <w:p w:rsidR="00DB0E33" w:rsidRPr="00A4149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Pr="006061E0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BB7686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4149E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Спектакль </w:t>
            </w:r>
            <w:r w:rsidRPr="006778B2">
              <w:rPr>
                <w:rFonts w:ascii="Times New Roman" w:hAnsi="Times New Roman"/>
                <w:sz w:val="24"/>
              </w:rPr>
              <w:t>«Крик»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декабря</w:t>
            </w:r>
          </w:p>
          <w:p w:rsidR="00DB0E33" w:rsidRPr="006778B2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Спектакль </w:t>
            </w:r>
            <w:r w:rsidRPr="006778B2">
              <w:rPr>
                <w:rFonts w:ascii="Times New Roman" w:hAnsi="Times New Roman"/>
                <w:sz w:val="24"/>
              </w:rPr>
              <w:t>«Золотой цыпленок».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 15 декабря</w:t>
            </w:r>
          </w:p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7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DD62EC">
              <w:rPr>
                <w:rFonts w:ascii="Times New Roman" w:hAnsi="Times New Roman"/>
                <w:sz w:val="24"/>
              </w:rPr>
              <w:t>Спектакль «Лекарь поневоле»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4"/>
              </w:rPr>
              <w:t>14, 15, 25 декабря</w:t>
            </w: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Спектакль «Кот сапогах»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20, 22 декабря</w:t>
            </w:r>
          </w:p>
          <w:p w:rsidR="00DB0E33" w:rsidRPr="006778B2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D62EC" w:rsidRDefault="00DB0E33" w:rsidP="00DB0E33">
            <w:pPr>
              <w:rPr>
                <w:rFonts w:ascii="Times New Roman" w:hAnsi="Times New Roman"/>
                <w:sz w:val="24"/>
              </w:rPr>
            </w:pPr>
            <w:r w:rsidRPr="00DD62EC">
              <w:rPr>
                <w:rFonts w:ascii="Times New Roman" w:hAnsi="Times New Roman"/>
                <w:sz w:val="24"/>
              </w:rPr>
              <w:t>Спектакль «Ша т1ехь йина г1ала»</w:t>
            </w:r>
          </w:p>
        </w:tc>
        <w:tc>
          <w:tcPr>
            <w:tcW w:w="3544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b/>
                <w:sz w:val="24"/>
                <w:szCs w:val="24"/>
              </w:rPr>
              <w:t>21 декабря</w:t>
            </w: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 xml:space="preserve">ГАУ «Чеченский государственный драматический театр </w:t>
            </w:r>
          </w:p>
          <w:p w:rsidR="00DB0E33" w:rsidRPr="00DD62EC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8"/>
              </w:rPr>
              <w:t>им. Х. Нурадилова»</w:t>
            </w:r>
          </w:p>
        </w:tc>
        <w:tc>
          <w:tcPr>
            <w:tcW w:w="2693" w:type="dxa"/>
          </w:tcPr>
          <w:p w:rsidR="00DB0E33" w:rsidRPr="00DD62EC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C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/>
              </w:rPr>
            </w:pPr>
            <w:r w:rsidRPr="00A4149E">
              <w:rPr>
                <w:rFonts w:ascii="Times New Roman" w:hAnsi="Times New Roman"/>
                <w:sz w:val="24"/>
              </w:rPr>
              <w:t>Спектакль «В гостях у сказки».=</w:t>
            </w:r>
          </w:p>
        </w:tc>
        <w:tc>
          <w:tcPr>
            <w:tcW w:w="3544" w:type="dxa"/>
          </w:tcPr>
          <w:p w:rsidR="00DB0E33" w:rsidRPr="00A4149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27, 29</w:t>
            </w: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  <w:p w:rsidR="00DB0E33" w:rsidRPr="00A4149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4149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A4149E">
              <w:rPr>
                <w:rFonts w:ascii="Times New Roman" w:hAnsi="Times New Roman"/>
                <w:sz w:val="24"/>
              </w:rPr>
              <w:t>Спектакль «По следам Снежной королевы»</w:t>
            </w:r>
          </w:p>
        </w:tc>
        <w:tc>
          <w:tcPr>
            <w:tcW w:w="3544" w:type="dxa"/>
          </w:tcPr>
          <w:p w:rsidR="00DB0E33" w:rsidRPr="00A4149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28</w:t>
            </w: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  <w:p w:rsidR="00DB0E33" w:rsidRPr="00A4149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4149E" w:rsidRDefault="00DB0E33" w:rsidP="00DB0E33">
            <w:pPr>
              <w:rPr>
                <w:rFonts w:ascii="Times New Roman" w:hAnsi="Times New Roman"/>
                <w:sz w:val="24"/>
              </w:rPr>
            </w:pPr>
            <w:r w:rsidRPr="00A4149E">
              <w:rPr>
                <w:rFonts w:ascii="Times New Roman" w:hAnsi="Times New Roman"/>
                <w:sz w:val="24"/>
              </w:rPr>
              <w:t>Спектакль «Новый год у разбойников»</w:t>
            </w:r>
          </w:p>
        </w:tc>
        <w:tc>
          <w:tcPr>
            <w:tcW w:w="3544" w:type="dxa"/>
          </w:tcPr>
          <w:p w:rsidR="00DB0E33" w:rsidRPr="00A4149E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 декабря</w:t>
            </w:r>
          </w:p>
          <w:p w:rsidR="00DB0E33" w:rsidRPr="00A4149E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ГАУ «Государственный русский драматический театр </w:t>
            </w:r>
          </w:p>
          <w:p w:rsidR="00DB0E33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4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М.Ю. Лермонтова»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BB7686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A4149E" w:rsidRDefault="00DB0E33" w:rsidP="00DB0E3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6778B2">
              <w:rPr>
                <w:rFonts w:ascii="Times New Roman" w:hAnsi="Times New Roman"/>
                <w:sz w:val="24"/>
              </w:rPr>
              <w:t>ового</w:t>
            </w:r>
            <w:r>
              <w:rPr>
                <w:rFonts w:ascii="Times New Roman" w:hAnsi="Times New Roman"/>
                <w:sz w:val="24"/>
              </w:rPr>
              <w:t>днее шоу-представление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27-31 декабря</w:t>
            </w:r>
          </w:p>
          <w:p w:rsidR="00DB0E33" w:rsidRPr="006778B2" w:rsidRDefault="00DB0E33" w:rsidP="00DB0E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 «Чеченский государственный театр юного зрителя»</w:t>
            </w:r>
          </w:p>
        </w:tc>
        <w:tc>
          <w:tcPr>
            <w:tcW w:w="2693" w:type="dxa"/>
          </w:tcPr>
          <w:p w:rsidR="00DB0E33" w:rsidRDefault="00DB0E33" w:rsidP="00DB0E33">
            <w:r w:rsidRPr="00B854BB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б) Гастрольная деятельность по республике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E1DEC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Концерт Государственного детского ансамбля</w:t>
            </w:r>
            <w:r w:rsidRPr="00BE1DEC">
              <w:rPr>
                <w:rFonts w:ascii="Times New Roman" w:hAnsi="Times New Roman" w:cs="Times New Roman"/>
                <w:sz w:val="24"/>
                <w:szCs w:val="28"/>
              </w:rPr>
              <w:t xml:space="preserve"> песни и танца «Даймохк» </w:t>
            </w:r>
          </w:p>
          <w:p w:rsidR="00DB0E33" w:rsidRPr="00BE1DEC" w:rsidRDefault="00DB0E33" w:rsidP="00DB0E33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BE1DEC">
              <w:rPr>
                <w:rFonts w:ascii="Times New Roman" w:hAnsi="Times New Roman" w:cs="Times New Roman"/>
                <w:sz w:val="24"/>
                <w:szCs w:val="28"/>
              </w:rPr>
              <w:t>им. М.А. Эсамбаева</w:t>
            </w:r>
          </w:p>
        </w:tc>
        <w:tc>
          <w:tcPr>
            <w:tcW w:w="3544" w:type="dxa"/>
          </w:tcPr>
          <w:p w:rsidR="00DB0E33" w:rsidRPr="00F20775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775">
              <w:rPr>
                <w:rFonts w:ascii="Times New Roman" w:hAnsi="Times New Roman" w:cs="Times New Roman"/>
                <w:b/>
                <w:sz w:val="24"/>
                <w:szCs w:val="28"/>
              </w:rPr>
              <w:t>в течение месяца</w:t>
            </w:r>
          </w:p>
          <w:p w:rsidR="00DB0E33" w:rsidRPr="00F20775" w:rsidRDefault="00DB0E33" w:rsidP="00DB0E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20775">
              <w:rPr>
                <w:rFonts w:ascii="Times New Roman" w:hAnsi="Times New Roman" w:cs="Times New Roman"/>
                <w:sz w:val="24"/>
                <w:szCs w:val="28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D76B25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«Нохчо»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B0E33" w:rsidRPr="00D76B25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B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Pr="00AB51DD" w:rsidRDefault="00DB0E33" w:rsidP="00DB0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D2FC0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04151">
              <w:rPr>
                <w:rFonts w:ascii="Times New Roman" w:hAnsi="Times New Roman" w:cs="Times New Roman"/>
                <w:sz w:val="24"/>
              </w:rPr>
              <w:t>онцерт</w:t>
            </w:r>
            <w:r>
              <w:rPr>
                <w:rFonts w:ascii="Times New Roman" w:hAnsi="Times New Roman" w:cs="Times New Roman"/>
                <w:sz w:val="24"/>
              </w:rPr>
              <w:t xml:space="preserve"> Республиканского детского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ансамбля песни и танца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«Башлам» </w:t>
            </w:r>
          </w:p>
          <w:p w:rsidR="00DB0E33" w:rsidRPr="00904151" w:rsidRDefault="00DB0E33" w:rsidP="00DB0E33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</w:rPr>
            </w:pPr>
            <w:r w:rsidRPr="00904151">
              <w:rPr>
                <w:rFonts w:ascii="Times New Roman" w:hAnsi="Times New Roman" w:cs="Times New Roman"/>
                <w:sz w:val="24"/>
              </w:rPr>
              <w:t>им. Х. Алиева</w:t>
            </w:r>
          </w:p>
        </w:tc>
        <w:tc>
          <w:tcPr>
            <w:tcW w:w="3544" w:type="dxa"/>
            <w:vAlign w:val="center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DB0E33" w:rsidRPr="00904151" w:rsidRDefault="00DB0E33" w:rsidP="00DB0E33">
            <w:pPr>
              <w:rPr>
                <w:rFonts w:ascii="Times New Roman" w:hAnsi="Times New Roman" w:cs="Times New Roman"/>
                <w:sz w:val="24"/>
              </w:rPr>
            </w:pPr>
            <w:r w:rsidRPr="00574F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муниципальным образованиям Чеченской Республики</w:t>
            </w:r>
            <w:r w:rsidRPr="0090415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4F5E90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E90">
              <w:rPr>
                <w:rFonts w:ascii="Times New Roman" w:hAnsi="Times New Roman" w:cs="Times New Roman"/>
                <w:sz w:val="24"/>
                <w:szCs w:val="24"/>
              </w:rPr>
              <w:t>им. Х. Нурадилова «Бекхам» («Расплата»), «Золушка», «Веселое колесо», «Заза дьаккхинчу бешахь к1айн ц1а» («Белый дом в цветущем саду»), «Хьуьнан юккъехь ирзу», «Денисолт», «Приключения Буратино», «Дахаран урчакх» («Веретено жизни»), «Волшебная лампа Аладдина»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7D4B34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D6B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Г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A5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«1аьржа к1ант», «Хьоме нус», «Мохсолтин доьхна де», «В гостях у сказки»</w:t>
            </w:r>
          </w:p>
        </w:tc>
        <w:tc>
          <w:tcPr>
            <w:tcW w:w="3544" w:type="dxa"/>
          </w:tcPr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6C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706CE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Спектакли Чеченского государственного</w:t>
            </w: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юного зрителя «Проделки козы-дерезы», </w:t>
            </w:r>
            <w:r w:rsidRPr="00A75B4C">
              <w:rPr>
                <w:rFonts w:ascii="Times New Roman" w:hAnsi="Times New Roman" w:cs="Times New Roman"/>
                <w:sz w:val="24"/>
                <w:szCs w:val="24"/>
              </w:rPr>
              <w:t>«Кот сапогах», «Хищный заяц»,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B4C">
              <w:rPr>
                <w:rFonts w:ascii="Times New Roman" w:hAnsi="Times New Roman" w:cs="Times New Roman"/>
                <w:sz w:val="24"/>
                <w:szCs w:val="24"/>
              </w:rPr>
              <w:t>«Полторы горсти»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5B4C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 Незнайки и Шапок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ляк», «Таинственный гиппопотам»</w:t>
            </w:r>
          </w:p>
        </w:tc>
        <w:tc>
          <w:tcPr>
            <w:tcW w:w="3544" w:type="dxa"/>
          </w:tcPr>
          <w:p w:rsidR="00DB0E33" w:rsidRPr="009A1D0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0F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1DD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Гастрольная деятельность артистов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Чеченской государственной филармонии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 xml:space="preserve"> им.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</w:p>
        </w:tc>
        <w:tc>
          <w:tcPr>
            <w:tcW w:w="3544" w:type="dxa"/>
          </w:tcPr>
          <w:p w:rsidR="00DB0E33" w:rsidRPr="0086275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86275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756">
              <w:rPr>
                <w:rFonts w:ascii="Times New Roman" w:hAnsi="Times New Roman" w:cs="Times New Roman"/>
                <w:sz w:val="24"/>
                <w:szCs w:val="24"/>
              </w:rPr>
              <w:t>по муниципальным образованиям Чеченской Республики</w:t>
            </w:r>
          </w:p>
        </w:tc>
        <w:tc>
          <w:tcPr>
            <w:tcW w:w="2693" w:type="dxa"/>
          </w:tcPr>
          <w:p w:rsidR="00DB0E33" w:rsidRDefault="00DB0E33" w:rsidP="00DB0E33">
            <w:r w:rsidRPr="002B4A39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0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огонек 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9E4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AE9">
              <w:rPr>
                <w:rFonts w:ascii="Times New Roman" w:hAnsi="Times New Roman" w:cs="Times New Roman"/>
                <w:sz w:val="24"/>
                <w:szCs w:val="24"/>
              </w:rPr>
              <w:t>ГБУ ДО «Национальная музыкальная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ожаренных детей»</w:t>
            </w:r>
          </w:p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М. Магомаева</w:t>
            </w:r>
          </w:p>
        </w:tc>
        <w:tc>
          <w:tcPr>
            <w:tcW w:w="2693" w:type="dxa"/>
          </w:tcPr>
          <w:p w:rsidR="00DB0E33" w:rsidRPr="009E4D06" w:rsidRDefault="00DB0E33" w:rsidP="00DB0E33">
            <w:r w:rsidRPr="009E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D06">
              <w:rPr>
                <w:rFonts w:ascii="Times New Roman" w:hAnsi="Times New Roman" w:cs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3544" w:type="dxa"/>
          </w:tcPr>
          <w:p w:rsidR="00DB0E33" w:rsidRPr="009E4D06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D06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FB9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E33" w:rsidRPr="009E4D06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Татаева»</w:t>
            </w:r>
          </w:p>
        </w:tc>
        <w:tc>
          <w:tcPr>
            <w:tcW w:w="2693" w:type="dxa"/>
          </w:tcPr>
          <w:p w:rsidR="00DB0E33" w:rsidRPr="009E4D06" w:rsidRDefault="00DB0E33" w:rsidP="00DB0E33">
            <w:r w:rsidRPr="009E4D06"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DB0E33" w:rsidRPr="0019095B" w:rsidTr="00F12125">
        <w:tc>
          <w:tcPr>
            <w:tcW w:w="15134" w:type="dxa"/>
            <w:gridSpan w:val="4"/>
          </w:tcPr>
          <w:p w:rsidR="00DB0E33" w:rsidRPr="0019095B" w:rsidRDefault="00DB0E33" w:rsidP="00DB0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Литературный вечер «Со-м хьан варий, Нохчийчоь», приуроченный к 80-летию со дня рождения чеченского писателя и поэта С.А. Гацаева</w:t>
            </w:r>
          </w:p>
        </w:tc>
        <w:tc>
          <w:tcPr>
            <w:tcW w:w="3544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 декабря</w:t>
            </w:r>
          </w:p>
          <w:p w:rsidR="00DB0E33" w:rsidRPr="00B3042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42E">
              <w:rPr>
                <w:rFonts w:ascii="Times New Roman" w:hAnsi="Times New Roman" w:cs="Times New Roman"/>
                <w:sz w:val="24"/>
                <w:szCs w:val="24"/>
              </w:rPr>
              <w:t xml:space="preserve">ГБУ «Национальная библиотека ЧР </w:t>
            </w:r>
          </w:p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hAnsi="Times New Roman" w:cs="Times New Roman"/>
                <w:sz w:val="24"/>
                <w:szCs w:val="24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Книжно – иллюстрированная выставка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«Любимый писатель из детства», приуроченная</w:t>
            </w:r>
            <w:r w:rsidRPr="0014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115-летию со дня рождения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писателя</w:t>
            </w:r>
            <w:r w:rsidRPr="0014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Лагина</w:t>
            </w:r>
          </w:p>
        </w:tc>
        <w:tc>
          <w:tcPr>
            <w:tcW w:w="3544" w:type="dxa"/>
          </w:tcPr>
          <w:p w:rsidR="00DB0E33" w:rsidRPr="00ED15A0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5A0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детская библиотека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им. С.В. Михалкова»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мероприятие, посвященное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Героев Отечества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и Дню Конституции Российской Федерации с показо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тематических фильмов «Чеченцы -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 xml:space="preserve"> Герои Великой Отечественной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1941-1945 г.» и </w:t>
            </w: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«Конституционные права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 на примере Конституции РФ»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436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E33" w:rsidRDefault="00DB0E33" w:rsidP="00DB0E33">
            <w:r w:rsidRPr="00145B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«А.И.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Солж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еницын – личность, творчество», приуроченная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100 -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летию со дня рождения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писателя А.И. Солженицына</w:t>
            </w:r>
          </w:p>
        </w:tc>
        <w:tc>
          <w:tcPr>
            <w:tcW w:w="3544" w:type="dxa"/>
          </w:tcPr>
          <w:p w:rsidR="00DB0E33" w:rsidRPr="0076428F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76428F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декабря</w:t>
            </w:r>
          </w:p>
          <w:p w:rsidR="00DB0E33" w:rsidRPr="00C82579" w:rsidRDefault="00DB0E33" w:rsidP="00DB0E3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25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25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Беседа «Утверждая право на счастье», приуроченная к 90 - летию со дня рождения киргизского и русского писателя Чингиза Айтматова</w:t>
            </w:r>
          </w:p>
        </w:tc>
        <w:tc>
          <w:tcPr>
            <w:tcW w:w="3544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11 декабря</w:t>
            </w:r>
          </w:p>
          <w:p w:rsidR="00DB0E33" w:rsidRPr="00C82579" w:rsidRDefault="00DB0E33" w:rsidP="00DB0E3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25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ГБУ «Национальная библиотека ЧР </w:t>
            </w:r>
          </w:p>
          <w:p w:rsidR="00DB0E33" w:rsidRPr="00B3042E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B3042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B3042E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Мероприятия, приуроченные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90-летию со дня рождения 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поэтессы 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Р.С.Ахматовой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: К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нижная выставка «Сан деган йовхонан</w:t>
            </w: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эшарш»;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Ч</w:t>
            </w:r>
            <w:r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ас поэзии «Я говорю от имени горянок»</w:t>
            </w:r>
          </w:p>
        </w:tc>
        <w:tc>
          <w:tcPr>
            <w:tcW w:w="3544" w:type="dxa"/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791436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>24 декабря</w:t>
            </w:r>
          </w:p>
          <w:p w:rsidR="00DB0E33" w:rsidRPr="00C82579" w:rsidRDefault="00DB0E33" w:rsidP="00DB0E3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25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25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</w:rPr>
              <w:t>Новогодний «голубой» огонек «Керлачу шарца…»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– «Центр н</w:t>
            </w:r>
            <w:r w:rsidRPr="00084A39">
              <w:rPr>
                <w:rFonts w:ascii="Times New Roman" w:hAnsi="Times New Roman" w:cs="Times New Roman"/>
                <w:sz w:val="24"/>
                <w:szCs w:val="24"/>
              </w:rPr>
              <w:t>ародного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декабря  </w:t>
            </w:r>
          </w:p>
          <w:p w:rsidR="00DB0E33" w:rsidRPr="00084A39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33" w:rsidRDefault="00DB0E33" w:rsidP="00DB0E33">
            <w:r w:rsidRPr="00B219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144357" w:rsidRDefault="00265EFE" w:rsidP="00265EFE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Новогодний вечер для работников</w:t>
            </w:r>
            <w:r w:rsidR="00DB0E33" w:rsidRPr="00144357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 xml:space="preserve"> Национальной библиотеки «Вместе в новый – 2019 год!»</w:t>
            </w:r>
          </w:p>
        </w:tc>
        <w:tc>
          <w:tcPr>
            <w:tcW w:w="3544" w:type="dxa"/>
          </w:tcPr>
          <w:p w:rsidR="00DB0E33" w:rsidRPr="00791436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791436">
              <w:rPr>
                <w:rFonts w:ascii="Times New Roman" w:eastAsiaTheme="minorEastAsia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30 декабря </w:t>
            </w:r>
          </w:p>
          <w:p w:rsidR="00DB0E33" w:rsidRPr="00C82579" w:rsidRDefault="00DB0E33" w:rsidP="00DB0E3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8257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ГБУ «Национальная библиотека ЧР </w:t>
            </w:r>
          </w:p>
          <w:p w:rsidR="00DB0E33" w:rsidRPr="00144357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C825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им. А.А. Айдамирова»</w:t>
            </w:r>
          </w:p>
        </w:tc>
        <w:tc>
          <w:tcPr>
            <w:tcW w:w="2693" w:type="dxa"/>
          </w:tcPr>
          <w:p w:rsidR="00DB0E33" w:rsidRPr="00144357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E84525" w:rsidRDefault="00DB0E33" w:rsidP="00DB0E33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E84525" w:rsidRDefault="00DB0E33" w:rsidP="00DB0E33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9C6C03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DB0E33" w:rsidRPr="00467DFD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социально-культурной деятельности</w:t>
            </w:r>
          </w:p>
          <w:p w:rsidR="00DB0E33" w:rsidRPr="008452B6" w:rsidRDefault="00DB0E33" w:rsidP="00DB0E33">
            <w:pPr>
              <w:pStyle w:val="a4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7D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искусств и учебных заведений</w:t>
            </w:r>
          </w:p>
        </w:tc>
      </w:tr>
      <w:tr w:rsidR="00DB0E33" w:rsidRPr="0019095B" w:rsidTr="00EC1B7F">
        <w:tc>
          <w:tcPr>
            <w:tcW w:w="540" w:type="dxa"/>
          </w:tcPr>
          <w:p w:rsidR="00DB0E33" w:rsidRPr="0019095B" w:rsidRDefault="00DB0E33" w:rsidP="00DB0E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DB0E33" w:rsidRPr="0008561F" w:rsidRDefault="00DB0E33" w:rsidP="00DB0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61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DB0E33" w:rsidRPr="006911CB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DB0E33" w:rsidRDefault="00DB0E33" w:rsidP="00DB0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A53B42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5CC" w:rsidRPr="0019095B" w:rsidRDefault="003725CC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25CC" w:rsidRPr="0019095B" w:rsidSect="00526F96">
      <w:footerReference w:type="default" r:id="rId8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D84" w:rsidRDefault="00B97D84" w:rsidP="00526F96">
      <w:pPr>
        <w:spacing w:after="0" w:line="240" w:lineRule="auto"/>
      </w:pPr>
      <w:r>
        <w:separator/>
      </w:r>
    </w:p>
  </w:endnote>
  <w:endnote w:type="continuationSeparator" w:id="0">
    <w:p w:rsidR="00B97D84" w:rsidRDefault="00B97D84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728563"/>
      <w:docPartObj>
        <w:docPartGallery w:val="Page Numbers (Bottom of Page)"/>
        <w:docPartUnique/>
      </w:docPartObj>
    </w:sdtPr>
    <w:sdtEndPr/>
    <w:sdtContent>
      <w:p w:rsidR="002D33D6" w:rsidRDefault="002D33D6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C77584">
          <w:rPr>
            <w:rFonts w:ascii="Times New Roman" w:hAnsi="Times New Roman" w:cs="Times New Roman"/>
            <w:noProof/>
            <w:sz w:val="20"/>
          </w:rPr>
          <w:t>16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D33D6" w:rsidRDefault="002D33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D84" w:rsidRDefault="00B97D84" w:rsidP="00526F96">
      <w:pPr>
        <w:spacing w:after="0" w:line="240" w:lineRule="auto"/>
      </w:pPr>
      <w:r>
        <w:separator/>
      </w:r>
    </w:p>
  </w:footnote>
  <w:footnote w:type="continuationSeparator" w:id="0">
    <w:p w:rsidR="00B97D84" w:rsidRDefault="00B97D84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6DBF"/>
    <w:multiLevelType w:val="hybridMultilevel"/>
    <w:tmpl w:val="C1E4E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2"/>
    <w:rsid w:val="00004FF9"/>
    <w:rsid w:val="0002071F"/>
    <w:rsid w:val="00021120"/>
    <w:rsid w:val="0004042D"/>
    <w:rsid w:val="00046203"/>
    <w:rsid w:val="000525C9"/>
    <w:rsid w:val="00055FF6"/>
    <w:rsid w:val="0006725C"/>
    <w:rsid w:val="00067EAC"/>
    <w:rsid w:val="000768D9"/>
    <w:rsid w:val="00084A39"/>
    <w:rsid w:val="0008519D"/>
    <w:rsid w:val="0008561F"/>
    <w:rsid w:val="000922F0"/>
    <w:rsid w:val="000979D6"/>
    <w:rsid w:val="000A1E31"/>
    <w:rsid w:val="000A793D"/>
    <w:rsid w:val="000C0CB2"/>
    <w:rsid w:val="000C39B0"/>
    <w:rsid w:val="000D037A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34C5B"/>
    <w:rsid w:val="001378AC"/>
    <w:rsid w:val="001446F7"/>
    <w:rsid w:val="00145334"/>
    <w:rsid w:val="001472D1"/>
    <w:rsid w:val="0015174B"/>
    <w:rsid w:val="00152CC9"/>
    <w:rsid w:val="001579ED"/>
    <w:rsid w:val="00172CFC"/>
    <w:rsid w:val="001758F0"/>
    <w:rsid w:val="001777C6"/>
    <w:rsid w:val="00177B02"/>
    <w:rsid w:val="00182E06"/>
    <w:rsid w:val="0019095B"/>
    <w:rsid w:val="001B1B0D"/>
    <w:rsid w:val="001B1C97"/>
    <w:rsid w:val="001B2522"/>
    <w:rsid w:val="001B5872"/>
    <w:rsid w:val="001B679F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21AC9"/>
    <w:rsid w:val="002222D6"/>
    <w:rsid w:val="002248CF"/>
    <w:rsid w:val="002316CE"/>
    <w:rsid w:val="00233F8A"/>
    <w:rsid w:val="00240A9F"/>
    <w:rsid w:val="00244C82"/>
    <w:rsid w:val="002635F0"/>
    <w:rsid w:val="00265EFE"/>
    <w:rsid w:val="00267857"/>
    <w:rsid w:val="00272DF6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33D6"/>
    <w:rsid w:val="002D4355"/>
    <w:rsid w:val="002E2968"/>
    <w:rsid w:val="002F0471"/>
    <w:rsid w:val="002F42A7"/>
    <w:rsid w:val="002F58B9"/>
    <w:rsid w:val="00301E06"/>
    <w:rsid w:val="00305A13"/>
    <w:rsid w:val="00305A4B"/>
    <w:rsid w:val="003115CB"/>
    <w:rsid w:val="00313F3C"/>
    <w:rsid w:val="0032352E"/>
    <w:rsid w:val="00325B7A"/>
    <w:rsid w:val="00335FEC"/>
    <w:rsid w:val="00336D72"/>
    <w:rsid w:val="0034287E"/>
    <w:rsid w:val="00346AB5"/>
    <w:rsid w:val="00352DDC"/>
    <w:rsid w:val="003622CE"/>
    <w:rsid w:val="0036382E"/>
    <w:rsid w:val="003725CC"/>
    <w:rsid w:val="003729AA"/>
    <w:rsid w:val="003763E8"/>
    <w:rsid w:val="0038081A"/>
    <w:rsid w:val="00387007"/>
    <w:rsid w:val="00387CAB"/>
    <w:rsid w:val="00394729"/>
    <w:rsid w:val="003A0AA5"/>
    <w:rsid w:val="003A16CC"/>
    <w:rsid w:val="003A3D44"/>
    <w:rsid w:val="003A3FBF"/>
    <w:rsid w:val="003B78E4"/>
    <w:rsid w:val="003D25B6"/>
    <w:rsid w:val="003E0AD6"/>
    <w:rsid w:val="003F5435"/>
    <w:rsid w:val="00421301"/>
    <w:rsid w:val="0043294D"/>
    <w:rsid w:val="0043616B"/>
    <w:rsid w:val="0046321A"/>
    <w:rsid w:val="00466FFE"/>
    <w:rsid w:val="004670D9"/>
    <w:rsid w:val="00467DFD"/>
    <w:rsid w:val="00475353"/>
    <w:rsid w:val="004870EB"/>
    <w:rsid w:val="00487D88"/>
    <w:rsid w:val="00493B18"/>
    <w:rsid w:val="0049618F"/>
    <w:rsid w:val="0049627F"/>
    <w:rsid w:val="004A1E15"/>
    <w:rsid w:val="004A5691"/>
    <w:rsid w:val="004A5D49"/>
    <w:rsid w:val="004B3727"/>
    <w:rsid w:val="004B4688"/>
    <w:rsid w:val="004B6722"/>
    <w:rsid w:val="004C1699"/>
    <w:rsid w:val="004C54BC"/>
    <w:rsid w:val="004D167F"/>
    <w:rsid w:val="004E01A4"/>
    <w:rsid w:val="004F3C3F"/>
    <w:rsid w:val="004F61A7"/>
    <w:rsid w:val="005033F9"/>
    <w:rsid w:val="005064C6"/>
    <w:rsid w:val="005138A7"/>
    <w:rsid w:val="00514E15"/>
    <w:rsid w:val="00516D1B"/>
    <w:rsid w:val="005207C5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1A97"/>
    <w:rsid w:val="00552122"/>
    <w:rsid w:val="00554414"/>
    <w:rsid w:val="005561E2"/>
    <w:rsid w:val="005602C1"/>
    <w:rsid w:val="00561C9F"/>
    <w:rsid w:val="00562562"/>
    <w:rsid w:val="00562B42"/>
    <w:rsid w:val="005728E0"/>
    <w:rsid w:val="0057367D"/>
    <w:rsid w:val="00574FB9"/>
    <w:rsid w:val="00583B4A"/>
    <w:rsid w:val="00590C96"/>
    <w:rsid w:val="005921BE"/>
    <w:rsid w:val="005943FC"/>
    <w:rsid w:val="00595D1E"/>
    <w:rsid w:val="005A2C62"/>
    <w:rsid w:val="005B60DE"/>
    <w:rsid w:val="005C05C3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31C6"/>
    <w:rsid w:val="00620768"/>
    <w:rsid w:val="0062347A"/>
    <w:rsid w:val="006255F0"/>
    <w:rsid w:val="0062681D"/>
    <w:rsid w:val="00634772"/>
    <w:rsid w:val="0063496B"/>
    <w:rsid w:val="0064134F"/>
    <w:rsid w:val="00650FD3"/>
    <w:rsid w:val="006623B4"/>
    <w:rsid w:val="0066639A"/>
    <w:rsid w:val="00670226"/>
    <w:rsid w:val="006706F4"/>
    <w:rsid w:val="0069094F"/>
    <w:rsid w:val="006911CB"/>
    <w:rsid w:val="00691D44"/>
    <w:rsid w:val="006A04C4"/>
    <w:rsid w:val="006A5611"/>
    <w:rsid w:val="006A7D37"/>
    <w:rsid w:val="006B14EB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2620D"/>
    <w:rsid w:val="0073401C"/>
    <w:rsid w:val="00737F6B"/>
    <w:rsid w:val="00740AE9"/>
    <w:rsid w:val="00744391"/>
    <w:rsid w:val="00752697"/>
    <w:rsid w:val="00756AC4"/>
    <w:rsid w:val="00767039"/>
    <w:rsid w:val="00772D8E"/>
    <w:rsid w:val="00777C2F"/>
    <w:rsid w:val="00780ABC"/>
    <w:rsid w:val="00781443"/>
    <w:rsid w:val="007817B1"/>
    <w:rsid w:val="00792F8B"/>
    <w:rsid w:val="007B00BD"/>
    <w:rsid w:val="007B2398"/>
    <w:rsid w:val="007D4B34"/>
    <w:rsid w:val="007D690B"/>
    <w:rsid w:val="008014E4"/>
    <w:rsid w:val="008020C4"/>
    <w:rsid w:val="00807070"/>
    <w:rsid w:val="0082607C"/>
    <w:rsid w:val="00830A1B"/>
    <w:rsid w:val="00836FBC"/>
    <w:rsid w:val="0084521E"/>
    <w:rsid w:val="008452B6"/>
    <w:rsid w:val="0085228C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548"/>
    <w:rsid w:val="008979FF"/>
    <w:rsid w:val="008A15C2"/>
    <w:rsid w:val="008A1921"/>
    <w:rsid w:val="008A2B54"/>
    <w:rsid w:val="008A5249"/>
    <w:rsid w:val="008B081E"/>
    <w:rsid w:val="008B0B42"/>
    <w:rsid w:val="008B38AD"/>
    <w:rsid w:val="008C1B6D"/>
    <w:rsid w:val="008D2161"/>
    <w:rsid w:val="008D42F4"/>
    <w:rsid w:val="008D4777"/>
    <w:rsid w:val="008D5132"/>
    <w:rsid w:val="008E35FF"/>
    <w:rsid w:val="008E5C3E"/>
    <w:rsid w:val="00902A2B"/>
    <w:rsid w:val="00905A0F"/>
    <w:rsid w:val="009115D1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6ADF"/>
    <w:rsid w:val="00957A21"/>
    <w:rsid w:val="00966554"/>
    <w:rsid w:val="00967CCB"/>
    <w:rsid w:val="00967D3D"/>
    <w:rsid w:val="00972D4A"/>
    <w:rsid w:val="00991405"/>
    <w:rsid w:val="009A1D0F"/>
    <w:rsid w:val="009A639E"/>
    <w:rsid w:val="009B1A3A"/>
    <w:rsid w:val="009B7490"/>
    <w:rsid w:val="009C567A"/>
    <w:rsid w:val="009D1C38"/>
    <w:rsid w:val="009D59C1"/>
    <w:rsid w:val="009D59CB"/>
    <w:rsid w:val="009D6EA5"/>
    <w:rsid w:val="009E65C5"/>
    <w:rsid w:val="009E7195"/>
    <w:rsid w:val="009F128B"/>
    <w:rsid w:val="009F6756"/>
    <w:rsid w:val="009F7FEF"/>
    <w:rsid w:val="00A107A0"/>
    <w:rsid w:val="00A13938"/>
    <w:rsid w:val="00A24389"/>
    <w:rsid w:val="00A26459"/>
    <w:rsid w:val="00A3452A"/>
    <w:rsid w:val="00A44924"/>
    <w:rsid w:val="00A53B42"/>
    <w:rsid w:val="00A54E1B"/>
    <w:rsid w:val="00A562FF"/>
    <w:rsid w:val="00A56F91"/>
    <w:rsid w:val="00A62462"/>
    <w:rsid w:val="00A662E8"/>
    <w:rsid w:val="00A66A75"/>
    <w:rsid w:val="00A925E0"/>
    <w:rsid w:val="00AA17F9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37A7"/>
    <w:rsid w:val="00B3042E"/>
    <w:rsid w:val="00B30EA8"/>
    <w:rsid w:val="00B30F42"/>
    <w:rsid w:val="00B402C1"/>
    <w:rsid w:val="00B505BE"/>
    <w:rsid w:val="00B56C2C"/>
    <w:rsid w:val="00B57E0D"/>
    <w:rsid w:val="00B603FB"/>
    <w:rsid w:val="00B71FF8"/>
    <w:rsid w:val="00B8776C"/>
    <w:rsid w:val="00B905BF"/>
    <w:rsid w:val="00B91C0D"/>
    <w:rsid w:val="00B97D84"/>
    <w:rsid w:val="00BA1613"/>
    <w:rsid w:val="00BA468A"/>
    <w:rsid w:val="00BA740A"/>
    <w:rsid w:val="00BB300E"/>
    <w:rsid w:val="00BC29F3"/>
    <w:rsid w:val="00BD12BA"/>
    <w:rsid w:val="00BD514F"/>
    <w:rsid w:val="00BD62F9"/>
    <w:rsid w:val="00BD64BC"/>
    <w:rsid w:val="00BE5376"/>
    <w:rsid w:val="00C005D2"/>
    <w:rsid w:val="00C05930"/>
    <w:rsid w:val="00C11354"/>
    <w:rsid w:val="00C124A3"/>
    <w:rsid w:val="00C13F27"/>
    <w:rsid w:val="00C1531A"/>
    <w:rsid w:val="00C20A34"/>
    <w:rsid w:val="00C22BB2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5456"/>
    <w:rsid w:val="00CE1E97"/>
    <w:rsid w:val="00CE45D6"/>
    <w:rsid w:val="00CE648C"/>
    <w:rsid w:val="00CE6BE9"/>
    <w:rsid w:val="00CE7F0E"/>
    <w:rsid w:val="00CF0263"/>
    <w:rsid w:val="00CF36CF"/>
    <w:rsid w:val="00D14339"/>
    <w:rsid w:val="00D16B1D"/>
    <w:rsid w:val="00D3249B"/>
    <w:rsid w:val="00D377CE"/>
    <w:rsid w:val="00D43F11"/>
    <w:rsid w:val="00D51D9E"/>
    <w:rsid w:val="00D52099"/>
    <w:rsid w:val="00D550CC"/>
    <w:rsid w:val="00D57C39"/>
    <w:rsid w:val="00D63ADE"/>
    <w:rsid w:val="00D7347C"/>
    <w:rsid w:val="00D73983"/>
    <w:rsid w:val="00D76B25"/>
    <w:rsid w:val="00D80FFF"/>
    <w:rsid w:val="00D85426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3E87"/>
    <w:rsid w:val="00E076C8"/>
    <w:rsid w:val="00E107FE"/>
    <w:rsid w:val="00E2053E"/>
    <w:rsid w:val="00E21175"/>
    <w:rsid w:val="00E27AFA"/>
    <w:rsid w:val="00E32E5D"/>
    <w:rsid w:val="00E33E01"/>
    <w:rsid w:val="00E346BE"/>
    <w:rsid w:val="00E36DC2"/>
    <w:rsid w:val="00E42E8E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6E8D"/>
    <w:rsid w:val="00EA7057"/>
    <w:rsid w:val="00EC1B7F"/>
    <w:rsid w:val="00EC79B0"/>
    <w:rsid w:val="00ED2761"/>
    <w:rsid w:val="00ED309E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71F"/>
    <w:rsid w:val="00F30580"/>
    <w:rsid w:val="00F30A37"/>
    <w:rsid w:val="00F314CA"/>
    <w:rsid w:val="00F3183B"/>
    <w:rsid w:val="00F369F5"/>
    <w:rsid w:val="00F4728F"/>
    <w:rsid w:val="00F5112A"/>
    <w:rsid w:val="00F527DE"/>
    <w:rsid w:val="00F670AE"/>
    <w:rsid w:val="00F70D58"/>
    <w:rsid w:val="00F730C7"/>
    <w:rsid w:val="00F74F80"/>
    <w:rsid w:val="00F76C6E"/>
    <w:rsid w:val="00F822C3"/>
    <w:rsid w:val="00F9192C"/>
    <w:rsid w:val="00FB1656"/>
    <w:rsid w:val="00FB382B"/>
    <w:rsid w:val="00FB58BD"/>
    <w:rsid w:val="00FC690F"/>
    <w:rsid w:val="00FD4168"/>
    <w:rsid w:val="00FE1748"/>
    <w:rsid w:val="00FE2BDD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333"/>
  <w15:docId w15:val="{0F933DD4-907C-4097-9E5A-2004F9D3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B2D3-1307-4B4A-8C8B-EF046841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27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Пользователь Windows</cp:lastModifiedBy>
  <cp:revision>15</cp:revision>
  <cp:lastPrinted>2018-08-17T15:35:00Z</cp:lastPrinted>
  <dcterms:created xsi:type="dcterms:W3CDTF">2018-08-17T09:57:00Z</dcterms:created>
  <dcterms:modified xsi:type="dcterms:W3CDTF">2018-09-05T08:30:00Z</dcterms:modified>
</cp:coreProperties>
</file>