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E25D5" w14:textId="307CC4E4" w:rsidR="007E4EB8" w:rsidRDefault="004B0066">
      <w:pPr>
        <w:pStyle w:val="1"/>
        <w:spacing w:after="240"/>
        <w:jc w:val="center"/>
        <w:rPr>
          <w:b/>
          <w:szCs w:val="28"/>
        </w:rPr>
      </w:pPr>
      <w:r>
        <w:rPr>
          <w:b/>
          <w:szCs w:val="28"/>
          <w:lang w:eastAsia="ar-SA"/>
        </w:rPr>
        <w:t xml:space="preserve">Информация </w:t>
      </w:r>
      <w:r>
        <w:rPr>
          <w:b/>
          <w:szCs w:val="28"/>
          <w:lang w:eastAsia="ar-SA"/>
        </w:rPr>
        <w:br/>
        <w:t xml:space="preserve">о реализации национального проекта «Культура» на территории Чеченской Республики </w:t>
      </w:r>
      <w:r w:rsidR="00184A70">
        <w:rPr>
          <w:b/>
          <w:szCs w:val="28"/>
          <w:lang w:eastAsia="ar-SA"/>
        </w:rPr>
        <w:t xml:space="preserve">за 2023 </w:t>
      </w:r>
      <w:r w:rsidR="00765C3A">
        <w:rPr>
          <w:b/>
          <w:szCs w:val="28"/>
          <w:lang w:eastAsia="ar-SA"/>
        </w:rPr>
        <w:t>и о планах на 2024 год</w:t>
      </w:r>
    </w:p>
    <w:p w14:paraId="78AE1CD0" w14:textId="7E82367E" w:rsidR="007E4EB8" w:rsidRDefault="004B0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реализации Указа Президента Российской Федерации от 07.05.2018 г. № 204 «О национальных целях и стратегических задачах развития Российской Федерации на период до 2024 года» президиумом Совета при Президенте Российской Федерации по стратегическому развитию и национальным проектам (протокол от 24 декабря 2018 г. № 16) утвержден национальный проект «Культура», в рамках которого реализуются три федеральных проекта:</w:t>
      </w:r>
    </w:p>
    <w:p w14:paraId="4A945FDB" w14:textId="77777777" w:rsidR="007E4EB8" w:rsidRDefault="004B0066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проект «Обеспечение качественно нового уровня развития инфраструктуры культуры» («Культурная среда»);</w:t>
      </w:r>
    </w:p>
    <w:p w14:paraId="392E3DFC" w14:textId="77777777" w:rsidR="007E4EB8" w:rsidRDefault="004B0066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проект «Создание условий для реализации творческого потенциала нации» («Творческие люди»);</w:t>
      </w:r>
    </w:p>
    <w:p w14:paraId="3E0CB5D4" w14:textId="77777777" w:rsidR="007E4EB8" w:rsidRDefault="004B0066">
      <w:pPr>
        <w:numPr>
          <w:ilvl w:val="0"/>
          <w:numId w:val="8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проект «Цифровизация услуг и формирование информационного пространства в сфере культуры» («Цифровая культура»).</w:t>
      </w:r>
    </w:p>
    <w:p w14:paraId="08A85239" w14:textId="77777777" w:rsidR="007E4EB8" w:rsidRDefault="004B0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Чеченская Республика участвует во всех федеральных проектах, включенных в национальный проект «Культура», в рамках реализации которых в соответствии с пунктом 5 Положения об организации проектной деятельности в Правительстве Чеченской Республики, утвержденного постановлением Правительства Чеченской Республики от 25.01.2019 г. № 12, в государственной интегрированной информационной системе управления общественными финансами «Электронный бюджет» утверждены паспорта региональных проектов:</w:t>
      </w:r>
    </w:p>
    <w:p w14:paraId="3C66FDC5" w14:textId="77777777" w:rsidR="007E4EB8" w:rsidRDefault="004B0066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«Культурная среда Чеченской Республики»;</w:t>
      </w:r>
    </w:p>
    <w:p w14:paraId="562236B9" w14:textId="77777777" w:rsidR="007E4EB8" w:rsidRDefault="004B0066">
      <w:pPr>
        <w:numPr>
          <w:ilvl w:val="0"/>
          <w:numId w:val="10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«Творческие люди Чеченской Республики»;</w:t>
      </w:r>
    </w:p>
    <w:p w14:paraId="799A2DF9" w14:textId="77777777" w:rsidR="007E4EB8" w:rsidRDefault="004B0066" w:rsidP="00F25331">
      <w:pPr>
        <w:numPr>
          <w:ilvl w:val="0"/>
          <w:numId w:val="10"/>
        </w:numPr>
        <w:tabs>
          <w:tab w:val="left" w:pos="1134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«Цифровая культура Чеченской Республики».</w:t>
      </w:r>
    </w:p>
    <w:p w14:paraId="2AE29056" w14:textId="32BBB8AB" w:rsidR="007E4EB8" w:rsidRDefault="004B0066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объем</w:t>
      </w:r>
      <w:r>
        <w:rPr>
          <w:sz w:val="28"/>
          <w:szCs w:val="28"/>
        </w:rPr>
        <w:t xml:space="preserve"> финансирования региональных проектов </w:t>
      </w:r>
      <w:r w:rsidR="001C6B75">
        <w:rPr>
          <w:b/>
          <w:sz w:val="28"/>
          <w:szCs w:val="28"/>
        </w:rPr>
        <w:t>на 2023 год</w:t>
      </w:r>
      <w:r>
        <w:rPr>
          <w:sz w:val="28"/>
          <w:szCs w:val="28"/>
        </w:rPr>
        <w:t xml:space="preserve"> </w:t>
      </w:r>
      <w:r w:rsidR="001C6B75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</w:t>
      </w:r>
      <w:r w:rsidR="006B5AB2">
        <w:rPr>
          <w:b/>
          <w:sz w:val="28"/>
          <w:szCs w:val="28"/>
        </w:rPr>
        <w:t xml:space="preserve">483,09 </w:t>
      </w:r>
      <w:r>
        <w:rPr>
          <w:b/>
          <w:sz w:val="28"/>
          <w:szCs w:val="28"/>
        </w:rPr>
        <w:t>млн рублей</w:t>
      </w:r>
      <w:r>
        <w:rPr>
          <w:sz w:val="28"/>
          <w:szCs w:val="28"/>
        </w:rPr>
        <w:t xml:space="preserve">, в том числе: федеральный бюджет – </w:t>
      </w:r>
      <w:r>
        <w:rPr>
          <w:b/>
          <w:sz w:val="28"/>
          <w:szCs w:val="28"/>
        </w:rPr>
        <w:t>4</w:t>
      </w:r>
      <w:r w:rsidR="006B5AB2"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>,</w:t>
      </w:r>
      <w:r w:rsidR="006B5AB2">
        <w:rPr>
          <w:b/>
          <w:sz w:val="28"/>
          <w:szCs w:val="28"/>
        </w:rPr>
        <w:t>74</w:t>
      </w:r>
      <w:r>
        <w:rPr>
          <w:b/>
          <w:sz w:val="28"/>
          <w:szCs w:val="28"/>
        </w:rPr>
        <w:t xml:space="preserve"> млн рублей</w:t>
      </w:r>
      <w:r>
        <w:rPr>
          <w:sz w:val="28"/>
          <w:szCs w:val="28"/>
        </w:rPr>
        <w:t xml:space="preserve">, республиканский бюджет – </w:t>
      </w:r>
      <w:r w:rsidR="006B5AB2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,</w:t>
      </w:r>
      <w:r w:rsidR="006B5AB2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млн рублей</w:t>
      </w:r>
      <w:r>
        <w:rPr>
          <w:sz w:val="28"/>
          <w:szCs w:val="28"/>
        </w:rPr>
        <w:t xml:space="preserve">, средства бюджетов муниципальных образований – </w:t>
      </w:r>
      <w:r>
        <w:rPr>
          <w:b/>
          <w:sz w:val="28"/>
          <w:szCs w:val="28"/>
        </w:rPr>
        <w:t>0,</w:t>
      </w:r>
      <w:r w:rsidR="006B5AB2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 xml:space="preserve"> млн рублей.</w:t>
      </w:r>
    </w:p>
    <w:p w14:paraId="4B7603AE" w14:textId="1C1C1C7C" w:rsidR="003D61D8" w:rsidRDefault="003D61D8" w:rsidP="003D61D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региональных проектов </w:t>
      </w:r>
      <w:r w:rsidR="001C6B75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</w:t>
      </w:r>
      <w:r w:rsidR="000072B7">
        <w:rPr>
          <w:b/>
          <w:sz w:val="28"/>
          <w:szCs w:val="28"/>
        </w:rPr>
        <w:t>01.01.2024</w:t>
      </w:r>
      <w:r w:rsidR="001C6B75">
        <w:rPr>
          <w:b/>
          <w:sz w:val="28"/>
          <w:szCs w:val="28"/>
        </w:rPr>
        <w:t xml:space="preserve"> год</w:t>
      </w:r>
      <w:r w:rsidR="001C6B75" w:rsidRPr="005661CA">
        <w:rPr>
          <w:b/>
          <w:sz w:val="28"/>
          <w:szCs w:val="28"/>
        </w:rPr>
        <w:t xml:space="preserve"> </w:t>
      </w:r>
      <w:r w:rsidR="007C31A5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  <w:r w:rsidR="007C31A5">
        <w:rPr>
          <w:sz w:val="28"/>
          <w:szCs w:val="28"/>
        </w:rPr>
        <w:t xml:space="preserve">ило </w:t>
      </w:r>
      <w:r w:rsidR="00CB7EE5">
        <w:rPr>
          <w:b/>
          <w:sz w:val="28"/>
          <w:szCs w:val="28"/>
        </w:rPr>
        <w:t xml:space="preserve">483,09 </w:t>
      </w:r>
      <w:r>
        <w:rPr>
          <w:b/>
          <w:sz w:val="28"/>
          <w:szCs w:val="28"/>
        </w:rPr>
        <w:t>млн рублей (</w:t>
      </w:r>
      <w:r w:rsidR="00CB7EE5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%)</w:t>
      </w:r>
      <w:r>
        <w:rPr>
          <w:sz w:val="28"/>
          <w:szCs w:val="28"/>
        </w:rPr>
        <w:t xml:space="preserve">, в том числе: федеральный бюджет – </w:t>
      </w:r>
      <w:r w:rsidR="00CB7EE5">
        <w:rPr>
          <w:b/>
          <w:sz w:val="28"/>
          <w:szCs w:val="28"/>
        </w:rPr>
        <w:t xml:space="preserve">441,74 </w:t>
      </w:r>
      <w:r>
        <w:rPr>
          <w:b/>
          <w:sz w:val="28"/>
          <w:szCs w:val="28"/>
        </w:rPr>
        <w:t>млн рублей (</w:t>
      </w:r>
      <w:r w:rsidR="00CB7EE5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 %)</w:t>
      </w:r>
      <w:r>
        <w:rPr>
          <w:sz w:val="28"/>
          <w:szCs w:val="28"/>
        </w:rPr>
        <w:t xml:space="preserve">, республиканский бюджет – </w:t>
      </w:r>
      <w:r w:rsidR="00CB7EE5">
        <w:rPr>
          <w:b/>
          <w:sz w:val="28"/>
          <w:szCs w:val="28"/>
        </w:rPr>
        <w:t>40,47</w:t>
      </w:r>
      <w:r>
        <w:rPr>
          <w:b/>
          <w:sz w:val="28"/>
          <w:szCs w:val="28"/>
        </w:rPr>
        <w:t xml:space="preserve"> млн рублей (</w:t>
      </w:r>
      <w:r w:rsidR="00CB7EE5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%)</w:t>
      </w:r>
      <w:r>
        <w:rPr>
          <w:sz w:val="28"/>
          <w:szCs w:val="28"/>
        </w:rPr>
        <w:t xml:space="preserve">, средства бюджетов муниципальных образований – </w:t>
      </w:r>
      <w:r>
        <w:rPr>
          <w:b/>
          <w:sz w:val="28"/>
          <w:szCs w:val="28"/>
        </w:rPr>
        <w:t>0,</w:t>
      </w:r>
      <w:r w:rsidR="00CB7EE5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 xml:space="preserve"> млн рублей (</w:t>
      </w:r>
      <w:r w:rsidR="00CB7EE5">
        <w:rPr>
          <w:b/>
          <w:sz w:val="28"/>
          <w:szCs w:val="28"/>
        </w:rPr>
        <w:t>10</w:t>
      </w:r>
      <w:r w:rsidR="00DA280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%).</w:t>
      </w:r>
    </w:p>
    <w:p w14:paraId="222F9865" w14:textId="77777777" w:rsidR="007E4EB8" w:rsidRDefault="004B0066" w:rsidP="00C14717">
      <w:pPr>
        <w:pStyle w:val="2"/>
        <w:numPr>
          <w:ilvl w:val="0"/>
          <w:numId w:val="34"/>
        </w:numPr>
        <w:tabs>
          <w:tab w:val="left" w:pos="426"/>
        </w:tabs>
        <w:spacing w:before="240" w:after="120"/>
        <w:ind w:left="0" w:right="-357" w:firstLine="426"/>
        <w:jc w:val="center"/>
        <w:rPr>
          <w:szCs w:val="28"/>
        </w:rPr>
      </w:pPr>
      <w:r>
        <w:rPr>
          <w:szCs w:val="28"/>
        </w:rPr>
        <w:t>Региональный проект «Культурная среда Чеченской Республики»</w:t>
      </w:r>
    </w:p>
    <w:p w14:paraId="16F61942" w14:textId="0FD37BC5" w:rsidR="007E4EB8" w:rsidRDefault="004B006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Плановый объем финансирования проекта </w:t>
      </w:r>
      <w:r w:rsidR="001C6B75">
        <w:rPr>
          <w:b/>
          <w:sz w:val="28"/>
          <w:szCs w:val="28"/>
        </w:rPr>
        <w:t>на 2023 год</w:t>
      </w:r>
      <w:r w:rsidR="001C6B75" w:rsidRPr="005661CA">
        <w:rPr>
          <w:b/>
          <w:sz w:val="28"/>
          <w:szCs w:val="28"/>
        </w:rPr>
        <w:t xml:space="preserve"> </w:t>
      </w:r>
      <w:r w:rsidR="007E0BE1">
        <w:rPr>
          <w:sz w:val="28"/>
          <w:szCs w:val="28"/>
        </w:rPr>
        <w:t xml:space="preserve">составил </w:t>
      </w:r>
      <w:r>
        <w:rPr>
          <w:b/>
          <w:sz w:val="28"/>
          <w:szCs w:val="28"/>
        </w:rPr>
        <w:t>4</w:t>
      </w:r>
      <w:r w:rsidR="00DA280C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,</w:t>
      </w:r>
      <w:r w:rsidR="00DA280C">
        <w:rPr>
          <w:b/>
          <w:sz w:val="28"/>
          <w:szCs w:val="28"/>
        </w:rPr>
        <w:t>37</w:t>
      </w:r>
      <w:r>
        <w:rPr>
          <w:b/>
          <w:sz w:val="28"/>
          <w:szCs w:val="28"/>
        </w:rPr>
        <w:t> млн рублей</w:t>
      </w:r>
      <w:r>
        <w:rPr>
          <w:sz w:val="28"/>
          <w:szCs w:val="28"/>
        </w:rPr>
        <w:t xml:space="preserve">, в том числе: федеральный бюджет – </w:t>
      </w:r>
      <w:r>
        <w:rPr>
          <w:b/>
          <w:sz w:val="28"/>
          <w:szCs w:val="28"/>
        </w:rPr>
        <w:t>4</w:t>
      </w:r>
      <w:r w:rsidR="00DA280C">
        <w:rPr>
          <w:b/>
          <w:sz w:val="28"/>
          <w:szCs w:val="28"/>
        </w:rPr>
        <w:t>40</w:t>
      </w:r>
      <w:r>
        <w:rPr>
          <w:b/>
          <w:sz w:val="28"/>
          <w:szCs w:val="28"/>
        </w:rPr>
        <w:t>,</w:t>
      </w:r>
      <w:r w:rsidR="00DA280C">
        <w:rPr>
          <w:b/>
          <w:sz w:val="28"/>
          <w:szCs w:val="28"/>
        </w:rPr>
        <w:t>54</w:t>
      </w:r>
      <w:r>
        <w:rPr>
          <w:b/>
          <w:sz w:val="28"/>
          <w:szCs w:val="28"/>
        </w:rPr>
        <w:t xml:space="preserve">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региональный бюджет – </w:t>
      </w:r>
      <w:r>
        <w:rPr>
          <w:b/>
          <w:sz w:val="28"/>
          <w:szCs w:val="28"/>
        </w:rPr>
        <w:t>1</w:t>
      </w:r>
      <w:r w:rsidR="00DA280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r w:rsidR="00DA280C">
        <w:rPr>
          <w:b/>
          <w:sz w:val="28"/>
          <w:szCs w:val="28"/>
        </w:rPr>
        <w:t>96</w:t>
      </w:r>
      <w:r>
        <w:rPr>
          <w:b/>
          <w:sz w:val="28"/>
          <w:szCs w:val="28"/>
        </w:rPr>
        <w:t xml:space="preserve"> млн рублей, </w:t>
      </w:r>
      <w:r>
        <w:rPr>
          <w:sz w:val="28"/>
          <w:szCs w:val="28"/>
        </w:rPr>
        <w:t xml:space="preserve">средства бюджетов муниципальных образований – </w:t>
      </w:r>
      <w:r>
        <w:rPr>
          <w:b/>
          <w:sz w:val="28"/>
          <w:szCs w:val="28"/>
        </w:rPr>
        <w:t>0,</w:t>
      </w:r>
      <w:r w:rsidR="00DA280C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 xml:space="preserve"> млн рублей.</w:t>
      </w:r>
    </w:p>
    <w:p w14:paraId="2E77E92A" w14:textId="42EBE768" w:rsidR="003D61D8" w:rsidRDefault="003D61D8" w:rsidP="003D61D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регионального проекта </w:t>
      </w:r>
      <w:r w:rsidR="001C6B75">
        <w:rPr>
          <w:b/>
          <w:sz w:val="28"/>
          <w:szCs w:val="28"/>
        </w:rPr>
        <w:t>на</w:t>
      </w:r>
      <w:r w:rsidR="000072B7">
        <w:rPr>
          <w:b/>
          <w:sz w:val="28"/>
          <w:szCs w:val="28"/>
        </w:rPr>
        <w:t xml:space="preserve"> 01.01.2024 </w:t>
      </w:r>
      <w:r>
        <w:rPr>
          <w:sz w:val="28"/>
          <w:szCs w:val="28"/>
        </w:rPr>
        <w:t>состав</w:t>
      </w:r>
      <w:r w:rsidR="007C31A5">
        <w:rPr>
          <w:sz w:val="28"/>
          <w:szCs w:val="28"/>
        </w:rPr>
        <w:t>ило</w:t>
      </w:r>
      <w:r>
        <w:rPr>
          <w:sz w:val="28"/>
          <w:szCs w:val="28"/>
        </w:rPr>
        <w:t xml:space="preserve"> </w:t>
      </w:r>
      <w:r w:rsidR="007E0BE1">
        <w:rPr>
          <w:b/>
          <w:sz w:val="28"/>
          <w:szCs w:val="28"/>
        </w:rPr>
        <w:t>460,37 </w:t>
      </w:r>
      <w:r>
        <w:rPr>
          <w:b/>
          <w:sz w:val="28"/>
          <w:szCs w:val="28"/>
        </w:rPr>
        <w:t>млн рублей (</w:t>
      </w:r>
      <w:r w:rsidR="007E0BE1">
        <w:rPr>
          <w:b/>
          <w:sz w:val="28"/>
          <w:szCs w:val="28"/>
        </w:rPr>
        <w:t>100</w:t>
      </w:r>
      <w:r w:rsidR="00F25331">
        <w:rPr>
          <w:b/>
          <w:sz w:val="28"/>
          <w:szCs w:val="28"/>
        </w:rPr>
        <w:t>,</w:t>
      </w:r>
      <w:r w:rsidR="007E0B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%)</w:t>
      </w:r>
      <w:r>
        <w:rPr>
          <w:sz w:val="28"/>
          <w:szCs w:val="28"/>
        </w:rPr>
        <w:t xml:space="preserve">, в том числе: федеральный бюджет – </w:t>
      </w:r>
      <w:r w:rsidR="007E0BE1">
        <w:rPr>
          <w:b/>
          <w:sz w:val="28"/>
          <w:szCs w:val="28"/>
        </w:rPr>
        <w:t xml:space="preserve">440,54 </w:t>
      </w:r>
      <w:r>
        <w:rPr>
          <w:b/>
          <w:sz w:val="28"/>
          <w:szCs w:val="28"/>
        </w:rPr>
        <w:t>млн рублей (</w:t>
      </w:r>
      <w:r w:rsidR="007E0BE1">
        <w:rPr>
          <w:b/>
          <w:sz w:val="28"/>
          <w:szCs w:val="28"/>
        </w:rPr>
        <w:t>100</w:t>
      </w:r>
      <w:r w:rsidR="00F25331">
        <w:rPr>
          <w:b/>
          <w:sz w:val="28"/>
          <w:szCs w:val="28"/>
        </w:rPr>
        <w:t>,</w:t>
      </w:r>
      <w:r w:rsidR="007E0B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%)</w:t>
      </w:r>
      <w:r>
        <w:rPr>
          <w:sz w:val="28"/>
          <w:szCs w:val="28"/>
        </w:rPr>
        <w:t xml:space="preserve">, республиканский бюджет – </w:t>
      </w:r>
      <w:r w:rsidR="007E0BE1">
        <w:rPr>
          <w:b/>
          <w:sz w:val="28"/>
          <w:szCs w:val="28"/>
        </w:rPr>
        <w:t xml:space="preserve">18,96 </w:t>
      </w:r>
      <w:r>
        <w:rPr>
          <w:b/>
          <w:sz w:val="28"/>
          <w:szCs w:val="28"/>
        </w:rPr>
        <w:t>млн рублей (</w:t>
      </w:r>
      <w:r w:rsidR="007E0BE1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>,</w:t>
      </w:r>
      <w:r w:rsidR="007E0BE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%)</w:t>
      </w:r>
      <w:r>
        <w:rPr>
          <w:sz w:val="28"/>
          <w:szCs w:val="28"/>
        </w:rPr>
        <w:t xml:space="preserve">, средства бюджетов муниципальных образований – </w:t>
      </w:r>
      <w:r w:rsidR="007E0BE1">
        <w:rPr>
          <w:b/>
          <w:sz w:val="28"/>
          <w:szCs w:val="28"/>
        </w:rPr>
        <w:t xml:space="preserve">0,87 </w:t>
      </w:r>
      <w:r>
        <w:rPr>
          <w:b/>
          <w:sz w:val="28"/>
          <w:szCs w:val="28"/>
        </w:rPr>
        <w:t>млн рублей (</w:t>
      </w:r>
      <w:r w:rsidR="007E0BE1">
        <w:rPr>
          <w:b/>
          <w:sz w:val="28"/>
          <w:szCs w:val="28"/>
        </w:rPr>
        <w:t>10</w:t>
      </w:r>
      <w:r w:rsidR="00DA280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DA280C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%).</w:t>
      </w:r>
    </w:p>
    <w:p w14:paraId="7A33C626" w14:textId="631D18AB" w:rsidR="007E4EB8" w:rsidRDefault="004B0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заключенными соглашениями в рамках реализации регионального проекта в 2023 году</w:t>
      </w:r>
      <w:r w:rsidR="00936639">
        <w:rPr>
          <w:sz w:val="28"/>
          <w:szCs w:val="28"/>
        </w:rPr>
        <w:t xml:space="preserve"> </w:t>
      </w:r>
      <w:r w:rsidR="00936639" w:rsidRPr="001C6B75">
        <w:rPr>
          <w:b/>
          <w:bCs/>
          <w:sz w:val="28"/>
          <w:szCs w:val="28"/>
        </w:rPr>
        <w:t>обеспечено</w:t>
      </w:r>
      <w:r>
        <w:rPr>
          <w:sz w:val="28"/>
          <w:szCs w:val="28"/>
        </w:rPr>
        <w:t xml:space="preserve"> достижение 2 показателей, в том числе:</w:t>
      </w:r>
    </w:p>
    <w:p w14:paraId="2F45A374" w14:textId="77777777" w:rsidR="007E4EB8" w:rsidRDefault="004B0066">
      <w:pPr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созданных (реконструированных) и капитально отремонтированных объектов организаций культуры (нарастающим итогом), плановое значение – 40, из них в 2023 году – 5;</w:t>
      </w:r>
    </w:p>
    <w:p w14:paraId="1D9C7887" w14:textId="7DE64D8E" w:rsidR="007E4EB8" w:rsidRDefault="004B0066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организаций культуры, получивших современное оборудование (нарастающим итогом), плановое значение – 36, из них </w:t>
      </w:r>
      <w:r>
        <w:rPr>
          <w:sz w:val="28"/>
          <w:szCs w:val="28"/>
        </w:rPr>
        <w:br/>
        <w:t>в 2023 году – 5</w:t>
      </w:r>
      <w:r w:rsidR="00A21EC3" w:rsidRPr="00A21EC3">
        <w:rPr>
          <w:b/>
          <w:bCs/>
          <w:sz w:val="28"/>
          <w:szCs w:val="28"/>
        </w:rPr>
        <w:t>.</w:t>
      </w:r>
    </w:p>
    <w:p w14:paraId="16C88F4A" w14:textId="6F2A8B07" w:rsidR="007E4EB8" w:rsidRDefault="00D517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2023 году </w:t>
      </w:r>
      <w:r w:rsidR="00446361">
        <w:rPr>
          <w:sz w:val="28"/>
          <w:szCs w:val="28"/>
        </w:rPr>
        <w:t>обеспечено строительство</w:t>
      </w:r>
      <w:r w:rsidR="004B0066">
        <w:rPr>
          <w:sz w:val="28"/>
          <w:szCs w:val="28"/>
        </w:rPr>
        <w:t xml:space="preserve"> 3 культурно-досуговых учреждений в сельской местности с общим объемом финансирования – </w:t>
      </w:r>
      <w:r w:rsidR="004B0066">
        <w:rPr>
          <w:b/>
          <w:sz w:val="28"/>
          <w:szCs w:val="28"/>
        </w:rPr>
        <w:t xml:space="preserve">114,64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 xml:space="preserve">, из них: ФБ – </w:t>
      </w:r>
      <w:r w:rsidR="004B0066">
        <w:rPr>
          <w:b/>
          <w:sz w:val="28"/>
          <w:szCs w:val="28"/>
        </w:rPr>
        <w:t xml:space="preserve">108,91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 xml:space="preserve">, РБ – </w:t>
      </w:r>
      <w:r w:rsidR="004B0066">
        <w:rPr>
          <w:b/>
          <w:sz w:val="28"/>
          <w:szCs w:val="28"/>
        </w:rPr>
        <w:t xml:space="preserve">5,16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рублей, </w:t>
      </w:r>
      <w:r w:rsidR="004B0066">
        <w:rPr>
          <w:sz w:val="28"/>
          <w:szCs w:val="28"/>
        </w:rPr>
        <w:t xml:space="preserve">МБ – </w:t>
      </w:r>
      <w:r w:rsidR="004B0066">
        <w:rPr>
          <w:b/>
          <w:sz w:val="28"/>
          <w:szCs w:val="28"/>
        </w:rPr>
        <w:t xml:space="preserve">0,57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>, в том числе:</w:t>
      </w:r>
    </w:p>
    <w:p w14:paraId="272DBEDC" w14:textId="26A07B90" w:rsidR="007E4EB8" w:rsidRDefault="004B0066">
      <w:pPr>
        <w:numPr>
          <w:ilvl w:val="0"/>
          <w:numId w:val="30"/>
        </w:numPr>
        <w:tabs>
          <w:tab w:val="clear" w:pos="107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bookmarkStart w:id="0" w:name="_Hlk146979466"/>
      <w:r>
        <w:rPr>
          <w:sz w:val="28"/>
          <w:szCs w:val="28"/>
        </w:rPr>
        <w:t xml:space="preserve">Строительство сельского дома культуры в с. Кади-Юрт Гудермесского муниципального района Чеченской Республики с общим объемом финансирования – </w:t>
      </w:r>
      <w:r>
        <w:rPr>
          <w:b/>
          <w:sz w:val="28"/>
          <w:szCs w:val="28"/>
        </w:rPr>
        <w:t xml:space="preserve">37,59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из них: </w:t>
      </w:r>
      <w:r>
        <w:rPr>
          <w:b/>
          <w:sz w:val="28"/>
          <w:szCs w:val="28"/>
        </w:rPr>
        <w:t xml:space="preserve">ФБ – 35,71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РБ – </w:t>
      </w:r>
      <w:r>
        <w:rPr>
          <w:b/>
          <w:sz w:val="28"/>
          <w:szCs w:val="28"/>
        </w:rPr>
        <w:t xml:space="preserve">1,69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, МБ – 0</w:t>
      </w:r>
      <w:r>
        <w:rPr>
          <w:b/>
          <w:sz w:val="28"/>
          <w:szCs w:val="28"/>
        </w:rPr>
        <w:t xml:space="preserve">,19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bookmarkEnd w:id="0"/>
      <w:r>
        <w:rPr>
          <w:sz w:val="28"/>
          <w:szCs w:val="28"/>
        </w:rPr>
        <w:t>;</w:t>
      </w:r>
    </w:p>
    <w:p w14:paraId="20FFC182" w14:textId="1320FB7F" w:rsidR="007E4EB8" w:rsidRDefault="004B0066">
      <w:pPr>
        <w:numPr>
          <w:ilvl w:val="0"/>
          <w:numId w:val="30"/>
        </w:numPr>
        <w:tabs>
          <w:tab w:val="clear" w:pos="107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сельского дома культуры в </w:t>
      </w:r>
      <w:proofErr w:type="spellStart"/>
      <w:r>
        <w:rPr>
          <w:sz w:val="28"/>
          <w:szCs w:val="28"/>
        </w:rPr>
        <w:t>с.Дышне</w:t>
      </w:r>
      <w:proofErr w:type="spellEnd"/>
      <w:r>
        <w:rPr>
          <w:sz w:val="28"/>
          <w:szCs w:val="28"/>
        </w:rPr>
        <w:t xml:space="preserve">-Ведено Веденского муниципального района Чеченской Республики с общим объемом финансирования – </w:t>
      </w:r>
      <w:r>
        <w:rPr>
          <w:b/>
          <w:sz w:val="28"/>
          <w:szCs w:val="28"/>
        </w:rPr>
        <w:t xml:space="preserve">37,58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из них: </w:t>
      </w:r>
      <w:r>
        <w:rPr>
          <w:b/>
          <w:sz w:val="28"/>
          <w:szCs w:val="28"/>
        </w:rPr>
        <w:t xml:space="preserve">ФБ – 35,70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 xml:space="preserve">РБ – </w:t>
      </w:r>
      <w:r>
        <w:rPr>
          <w:b/>
          <w:sz w:val="28"/>
          <w:szCs w:val="28"/>
        </w:rPr>
        <w:t xml:space="preserve">1,69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, МБ –</w:t>
      </w:r>
      <w:r>
        <w:rPr>
          <w:b/>
          <w:sz w:val="28"/>
          <w:szCs w:val="28"/>
        </w:rPr>
        <w:t xml:space="preserve">0,19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;</w:t>
      </w:r>
    </w:p>
    <w:p w14:paraId="0EAF6BED" w14:textId="48E965F7" w:rsidR="007E4EB8" w:rsidRDefault="004B0066">
      <w:pPr>
        <w:numPr>
          <w:ilvl w:val="0"/>
          <w:numId w:val="30"/>
        </w:numPr>
        <w:tabs>
          <w:tab w:val="clear" w:pos="107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сельского дома культуры в с. Гой-Чу, Урус-Мартановского муниципального района Чеченской Республики с общим объемом финансирования – </w:t>
      </w:r>
      <w:r>
        <w:rPr>
          <w:b/>
          <w:sz w:val="28"/>
          <w:szCs w:val="28"/>
        </w:rPr>
        <w:t xml:space="preserve">39,47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из них: </w:t>
      </w:r>
      <w:r>
        <w:rPr>
          <w:b/>
          <w:sz w:val="28"/>
          <w:szCs w:val="28"/>
        </w:rPr>
        <w:t xml:space="preserve">ФБ – 37,50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РБ – </w:t>
      </w:r>
      <w:r>
        <w:rPr>
          <w:b/>
          <w:sz w:val="28"/>
          <w:szCs w:val="28"/>
        </w:rPr>
        <w:t xml:space="preserve">1,78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МБ – </w:t>
      </w:r>
      <w:r>
        <w:rPr>
          <w:b/>
          <w:sz w:val="28"/>
          <w:szCs w:val="28"/>
        </w:rPr>
        <w:t xml:space="preserve">0,20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2CF6F77F" w14:textId="37009C01" w:rsidR="00E57DAF" w:rsidRPr="007E0BE1" w:rsidRDefault="00E9479E" w:rsidP="00E9479E">
      <w:pPr>
        <w:numPr>
          <w:ilvl w:val="0"/>
          <w:numId w:val="30"/>
        </w:numPr>
        <w:tabs>
          <w:tab w:val="clear" w:pos="1070"/>
          <w:tab w:val="num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7E0BE1">
        <w:rPr>
          <w:sz w:val="28"/>
          <w:szCs w:val="28"/>
        </w:rPr>
        <w:t xml:space="preserve">Также в 2023 году </w:t>
      </w:r>
      <w:r w:rsidR="005C4C1C">
        <w:rPr>
          <w:sz w:val="28"/>
          <w:szCs w:val="28"/>
        </w:rPr>
        <w:t xml:space="preserve">было </w:t>
      </w:r>
      <w:r w:rsidRPr="007E0BE1">
        <w:rPr>
          <w:sz w:val="28"/>
          <w:szCs w:val="28"/>
        </w:rPr>
        <w:t xml:space="preserve">начато строительство сельского дома культуры в селе Белгатой Шалинского муниципального района Чеченской Республики с общим объемом финансирования – </w:t>
      </w:r>
      <w:r w:rsidRPr="007E0BE1">
        <w:rPr>
          <w:b/>
          <w:sz w:val="28"/>
          <w:szCs w:val="28"/>
        </w:rPr>
        <w:t>34,89 млн рублей</w:t>
      </w:r>
      <w:r w:rsidRPr="007E0BE1">
        <w:rPr>
          <w:sz w:val="28"/>
          <w:szCs w:val="28"/>
        </w:rPr>
        <w:t xml:space="preserve">, из них: </w:t>
      </w:r>
      <w:r w:rsidRPr="007E0BE1">
        <w:rPr>
          <w:b/>
          <w:sz w:val="28"/>
          <w:szCs w:val="28"/>
        </w:rPr>
        <w:t>ФБ – 33,14 млн рублей</w:t>
      </w:r>
      <w:r w:rsidRPr="007E0BE1">
        <w:rPr>
          <w:sz w:val="28"/>
          <w:szCs w:val="28"/>
        </w:rPr>
        <w:t xml:space="preserve">, РБ – </w:t>
      </w:r>
      <w:r w:rsidRPr="007E0BE1">
        <w:rPr>
          <w:b/>
          <w:sz w:val="28"/>
          <w:szCs w:val="28"/>
        </w:rPr>
        <w:t>1,57 млн рублей</w:t>
      </w:r>
      <w:r w:rsidRPr="007E0BE1">
        <w:rPr>
          <w:sz w:val="28"/>
          <w:szCs w:val="28"/>
        </w:rPr>
        <w:t>, МБ –</w:t>
      </w:r>
      <w:r w:rsidRPr="007E0BE1">
        <w:rPr>
          <w:b/>
          <w:sz w:val="28"/>
          <w:szCs w:val="28"/>
        </w:rPr>
        <w:t>0,17 млн рублей</w:t>
      </w:r>
      <w:r w:rsidR="00CB7EE5" w:rsidRPr="007E0BE1">
        <w:rPr>
          <w:b/>
          <w:sz w:val="28"/>
          <w:szCs w:val="28"/>
        </w:rPr>
        <w:t xml:space="preserve"> (переходит на 2024 год. Финансирование </w:t>
      </w:r>
      <w:r w:rsidR="007E0BE1">
        <w:rPr>
          <w:b/>
          <w:sz w:val="28"/>
          <w:szCs w:val="28"/>
        </w:rPr>
        <w:t>только на</w:t>
      </w:r>
      <w:r w:rsidR="00CB7EE5" w:rsidRPr="007E0BE1">
        <w:rPr>
          <w:b/>
          <w:sz w:val="28"/>
          <w:szCs w:val="28"/>
        </w:rPr>
        <w:t xml:space="preserve"> 2023 год)</w:t>
      </w:r>
      <w:r w:rsidRPr="007E0BE1">
        <w:rPr>
          <w:sz w:val="28"/>
          <w:szCs w:val="28"/>
        </w:rPr>
        <w:t>.</w:t>
      </w:r>
    </w:p>
    <w:p w14:paraId="7ACC1273" w14:textId="43326598" w:rsidR="007E4EB8" w:rsidRDefault="00446361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B0066">
        <w:rPr>
          <w:b/>
          <w:sz w:val="28"/>
          <w:szCs w:val="28"/>
        </w:rPr>
        <w:t>ереоснащен</w:t>
      </w:r>
      <w:r>
        <w:rPr>
          <w:b/>
          <w:sz w:val="28"/>
          <w:szCs w:val="28"/>
        </w:rPr>
        <w:t>а</w:t>
      </w:r>
      <w:r w:rsidR="004B00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4B006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="004B0066">
        <w:rPr>
          <w:sz w:val="28"/>
          <w:szCs w:val="28"/>
        </w:rPr>
        <w:t xml:space="preserve"> </w:t>
      </w:r>
      <w:r w:rsidR="004B0066">
        <w:rPr>
          <w:b/>
          <w:sz w:val="28"/>
          <w:szCs w:val="28"/>
        </w:rPr>
        <w:t>библиотек</w:t>
      </w:r>
      <w:r>
        <w:rPr>
          <w:b/>
          <w:sz w:val="28"/>
          <w:szCs w:val="28"/>
        </w:rPr>
        <w:t>а</w:t>
      </w:r>
      <w:r w:rsidR="004B0066">
        <w:rPr>
          <w:b/>
          <w:sz w:val="28"/>
          <w:szCs w:val="28"/>
        </w:rPr>
        <w:t xml:space="preserve"> по модельному стандарту</w:t>
      </w:r>
      <w:r w:rsidR="004B0066">
        <w:rPr>
          <w:sz w:val="28"/>
          <w:szCs w:val="28"/>
        </w:rPr>
        <w:t xml:space="preserve"> с общим объемом финансирования из федерального бюджета – </w:t>
      </w:r>
      <w:r w:rsidR="004B0066">
        <w:rPr>
          <w:b/>
          <w:sz w:val="28"/>
          <w:szCs w:val="28"/>
        </w:rPr>
        <w:t xml:space="preserve">5,0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>:</w:t>
      </w:r>
    </w:p>
    <w:p w14:paraId="01ECBE31" w14:textId="53C99A8F" w:rsidR="007E4EB8" w:rsidRDefault="004B0066">
      <w:pPr>
        <w:numPr>
          <w:ilvl w:val="0"/>
          <w:numId w:val="31"/>
        </w:numPr>
        <w:tabs>
          <w:tab w:val="clear" w:pos="720"/>
          <w:tab w:val="num" w:pos="360"/>
          <w:tab w:val="left" w:pos="42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Центральная библиотека муниципального бюджетного учреждения «Централизованная библиотечная система» Курчалоевского муниципального района Чеченской Республики </w:t>
      </w:r>
      <w:proofErr w:type="spellStart"/>
      <w:r>
        <w:rPr>
          <w:sz w:val="28"/>
          <w:szCs w:val="28"/>
        </w:rPr>
        <w:t>Илсхан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Юртовская</w:t>
      </w:r>
      <w:proofErr w:type="spellEnd"/>
      <w:r>
        <w:rPr>
          <w:sz w:val="28"/>
          <w:szCs w:val="28"/>
        </w:rPr>
        <w:t xml:space="preserve"> сельская библиотека –</w:t>
      </w:r>
      <w:r>
        <w:t xml:space="preserve"> </w:t>
      </w:r>
      <w:r>
        <w:rPr>
          <w:sz w:val="28"/>
          <w:szCs w:val="28"/>
        </w:rPr>
        <w:t xml:space="preserve">филиал № 22 с общим объемом финансирования из федерального бюджета – </w:t>
      </w:r>
      <w:r>
        <w:rPr>
          <w:b/>
          <w:sz w:val="28"/>
          <w:szCs w:val="28"/>
        </w:rPr>
        <w:t xml:space="preserve">5,0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72490D61" w14:textId="54BA8117" w:rsidR="007E4EB8" w:rsidRDefault="004463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Завершен</w:t>
      </w:r>
      <w:r w:rsidR="004B0066">
        <w:rPr>
          <w:sz w:val="28"/>
          <w:szCs w:val="28"/>
        </w:rPr>
        <w:t xml:space="preserve"> </w:t>
      </w:r>
      <w:r w:rsidR="007A2FE8">
        <w:rPr>
          <w:sz w:val="28"/>
          <w:szCs w:val="28"/>
        </w:rPr>
        <w:t>капитальный</w:t>
      </w:r>
      <w:r w:rsidR="004B0066">
        <w:rPr>
          <w:sz w:val="28"/>
          <w:szCs w:val="28"/>
        </w:rPr>
        <w:t xml:space="preserve"> ремонт здания 1 ДШИ с общим объемом финансирования – </w:t>
      </w:r>
      <w:r w:rsidR="004B0066">
        <w:rPr>
          <w:b/>
          <w:sz w:val="28"/>
          <w:szCs w:val="28"/>
        </w:rPr>
        <w:t xml:space="preserve">21,96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 xml:space="preserve">, из них: ФБ – </w:t>
      </w:r>
      <w:r w:rsidR="004B0066">
        <w:rPr>
          <w:b/>
          <w:sz w:val="28"/>
          <w:szCs w:val="28"/>
        </w:rPr>
        <w:t xml:space="preserve">20,86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 xml:space="preserve">, РБ – </w:t>
      </w:r>
      <w:bookmarkStart w:id="1" w:name="_Hlk125623750"/>
      <w:r w:rsidR="004B0066">
        <w:rPr>
          <w:b/>
          <w:bCs/>
          <w:sz w:val="28"/>
          <w:szCs w:val="28"/>
        </w:rPr>
        <w:t>0</w:t>
      </w:r>
      <w:r w:rsidR="004B0066">
        <w:rPr>
          <w:b/>
          <w:sz w:val="28"/>
          <w:szCs w:val="28"/>
        </w:rPr>
        <w:t xml:space="preserve">,99 </w:t>
      </w:r>
      <w:bookmarkEnd w:id="1"/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рублей, </w:t>
      </w:r>
      <w:r w:rsidR="004B0066">
        <w:rPr>
          <w:sz w:val="28"/>
          <w:szCs w:val="28"/>
        </w:rPr>
        <w:t xml:space="preserve">МБ – </w:t>
      </w:r>
      <w:r w:rsidR="004B0066">
        <w:rPr>
          <w:b/>
          <w:sz w:val="28"/>
          <w:szCs w:val="28"/>
        </w:rPr>
        <w:t xml:space="preserve">0,11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>, в том числе:</w:t>
      </w:r>
    </w:p>
    <w:p w14:paraId="77932930" w14:textId="199DC86F" w:rsidR="007E4EB8" w:rsidRDefault="00765C3A">
      <w:pPr>
        <w:numPr>
          <w:ilvl w:val="0"/>
          <w:numId w:val="32"/>
        </w:numPr>
        <w:tabs>
          <w:tab w:val="clear" w:pos="720"/>
          <w:tab w:val="num" w:pos="360"/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МБУ ДО</w:t>
      </w:r>
      <w:r w:rsidR="004B0066">
        <w:rPr>
          <w:sz w:val="28"/>
          <w:szCs w:val="28"/>
        </w:rPr>
        <w:t xml:space="preserve"> «Детская школа искусств Ачхой-Мартановского муниципального района с общим объемом финансирования – </w:t>
      </w:r>
      <w:r w:rsidR="004B0066">
        <w:rPr>
          <w:b/>
          <w:sz w:val="28"/>
          <w:szCs w:val="28"/>
        </w:rPr>
        <w:t xml:space="preserve">21,96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 xml:space="preserve">, из них: ФБ – </w:t>
      </w:r>
      <w:r w:rsidR="004B0066">
        <w:rPr>
          <w:b/>
          <w:sz w:val="28"/>
          <w:szCs w:val="28"/>
        </w:rPr>
        <w:t xml:space="preserve">20,86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 xml:space="preserve">, РБ – </w:t>
      </w:r>
      <w:r w:rsidR="004B0066">
        <w:rPr>
          <w:b/>
          <w:bCs/>
          <w:sz w:val="28"/>
          <w:szCs w:val="28"/>
        </w:rPr>
        <w:t xml:space="preserve">0,99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рублей, </w:t>
      </w:r>
      <w:r w:rsidR="004B0066">
        <w:rPr>
          <w:sz w:val="28"/>
          <w:szCs w:val="28"/>
        </w:rPr>
        <w:t xml:space="preserve">МБ – </w:t>
      </w:r>
      <w:r w:rsidR="004B0066">
        <w:rPr>
          <w:b/>
          <w:sz w:val="28"/>
          <w:szCs w:val="28"/>
        </w:rPr>
        <w:t xml:space="preserve">0,11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>.</w:t>
      </w:r>
    </w:p>
    <w:p w14:paraId="63A01D62" w14:textId="47CC0391" w:rsidR="007E4EB8" w:rsidRDefault="004B0066">
      <w:pPr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2023 году</w:t>
      </w:r>
      <w:r>
        <w:rPr>
          <w:sz w:val="28"/>
          <w:szCs w:val="28"/>
        </w:rPr>
        <w:t xml:space="preserve"> </w:t>
      </w:r>
      <w:r w:rsidR="001C6B75">
        <w:rPr>
          <w:sz w:val="28"/>
          <w:szCs w:val="28"/>
        </w:rPr>
        <w:t>начаты</w:t>
      </w:r>
      <w:r w:rsidR="00446361">
        <w:rPr>
          <w:sz w:val="28"/>
          <w:szCs w:val="28"/>
        </w:rPr>
        <w:t xml:space="preserve"> работы по</w:t>
      </w:r>
      <w:r>
        <w:rPr>
          <w:sz w:val="28"/>
          <w:szCs w:val="28"/>
        </w:rPr>
        <w:t xml:space="preserve"> реконструкци</w:t>
      </w:r>
      <w:r w:rsidR="00446361">
        <w:rPr>
          <w:sz w:val="28"/>
          <w:szCs w:val="28"/>
        </w:rPr>
        <w:t>и</w:t>
      </w:r>
      <w:r>
        <w:rPr>
          <w:sz w:val="28"/>
          <w:szCs w:val="28"/>
        </w:rPr>
        <w:t xml:space="preserve"> здания государственного бюджетного учреждения культуры «Музей Чеченской Республики» с общим объемом финансирования – </w:t>
      </w:r>
      <w:r>
        <w:rPr>
          <w:b/>
          <w:bCs/>
          <w:sz w:val="28"/>
          <w:szCs w:val="28"/>
        </w:rPr>
        <w:t>210,53</w:t>
      </w:r>
      <w:r>
        <w:rPr>
          <w:b/>
          <w:sz w:val="28"/>
          <w:szCs w:val="28"/>
        </w:rPr>
        <w:t xml:space="preserve">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из них: </w:t>
      </w:r>
      <w:r>
        <w:rPr>
          <w:b/>
          <w:sz w:val="28"/>
          <w:szCs w:val="28"/>
        </w:rPr>
        <w:t xml:space="preserve">ФБ – 200,0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РБ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10,53</w:t>
      </w:r>
      <w:r>
        <w:rPr>
          <w:b/>
          <w:sz w:val="28"/>
          <w:szCs w:val="28"/>
        </w:rPr>
        <w:t xml:space="preserve"> </w:t>
      </w:r>
      <w:r w:rsidR="000B0540">
        <w:rPr>
          <w:b/>
          <w:sz w:val="28"/>
          <w:szCs w:val="28"/>
        </w:rPr>
        <w:t>млн</w:t>
      </w:r>
      <w:r>
        <w:rPr>
          <w:b/>
          <w:sz w:val="28"/>
          <w:szCs w:val="28"/>
        </w:rPr>
        <w:t xml:space="preserve"> рублей</w:t>
      </w:r>
      <w:r w:rsidR="001C6B75">
        <w:rPr>
          <w:b/>
          <w:sz w:val="28"/>
          <w:szCs w:val="28"/>
        </w:rPr>
        <w:t xml:space="preserve"> (Объект переходит на 2024 год)</w:t>
      </w:r>
      <w:r>
        <w:rPr>
          <w:sz w:val="28"/>
          <w:szCs w:val="28"/>
        </w:rPr>
        <w:t>.</w:t>
      </w:r>
    </w:p>
    <w:p w14:paraId="109417B0" w14:textId="3A181B6C" w:rsidR="007E4EB8" w:rsidRDefault="00374B69">
      <w:pPr>
        <w:ind w:firstLine="709"/>
        <w:contextualSpacing/>
        <w:jc w:val="both"/>
        <w:rPr>
          <w:sz w:val="28"/>
          <w:szCs w:val="28"/>
        </w:rPr>
      </w:pPr>
      <w:r w:rsidRPr="00446361">
        <w:rPr>
          <w:b/>
          <w:bCs/>
          <w:sz w:val="28"/>
          <w:szCs w:val="28"/>
        </w:rPr>
        <w:lastRenderedPageBreak/>
        <w:t>П</w:t>
      </w:r>
      <w:r w:rsidR="004B0066" w:rsidRPr="00446361">
        <w:rPr>
          <w:b/>
          <w:bCs/>
          <w:sz w:val="28"/>
          <w:szCs w:val="28"/>
        </w:rPr>
        <w:t>риобретен</w:t>
      </w:r>
      <w:r w:rsidRPr="00446361">
        <w:rPr>
          <w:b/>
          <w:bCs/>
          <w:sz w:val="28"/>
          <w:szCs w:val="28"/>
        </w:rPr>
        <w:t>ы</w:t>
      </w:r>
      <w:r w:rsidR="004B0066">
        <w:rPr>
          <w:sz w:val="28"/>
          <w:szCs w:val="28"/>
        </w:rPr>
        <w:t xml:space="preserve"> 2 передвижны</w:t>
      </w:r>
      <w:r w:rsidR="00446361">
        <w:rPr>
          <w:sz w:val="28"/>
          <w:szCs w:val="28"/>
        </w:rPr>
        <w:t>х</w:t>
      </w:r>
      <w:r w:rsidR="004B0066">
        <w:rPr>
          <w:sz w:val="28"/>
          <w:szCs w:val="28"/>
        </w:rPr>
        <w:t xml:space="preserve"> многофункциональны</w:t>
      </w:r>
      <w:r w:rsidR="00446361">
        <w:rPr>
          <w:sz w:val="28"/>
          <w:szCs w:val="28"/>
        </w:rPr>
        <w:t>х</w:t>
      </w:r>
      <w:r w:rsidR="004B0066">
        <w:rPr>
          <w:sz w:val="28"/>
          <w:szCs w:val="28"/>
        </w:rPr>
        <w:t xml:space="preserve"> культурны</w:t>
      </w:r>
      <w:r w:rsidR="00446361">
        <w:rPr>
          <w:sz w:val="28"/>
          <w:szCs w:val="28"/>
        </w:rPr>
        <w:t>х</w:t>
      </w:r>
      <w:r w:rsidR="004B0066">
        <w:rPr>
          <w:sz w:val="28"/>
          <w:szCs w:val="28"/>
        </w:rPr>
        <w:t xml:space="preserve"> </w:t>
      </w:r>
      <w:r w:rsidR="00B809D6">
        <w:rPr>
          <w:sz w:val="28"/>
          <w:szCs w:val="28"/>
        </w:rPr>
        <w:t>центра</w:t>
      </w:r>
      <w:r w:rsidR="004B0066">
        <w:rPr>
          <w:sz w:val="28"/>
          <w:szCs w:val="28"/>
        </w:rPr>
        <w:t xml:space="preserve"> (автоклуб</w:t>
      </w:r>
      <w:r w:rsidR="00B809D6">
        <w:rPr>
          <w:sz w:val="28"/>
          <w:szCs w:val="28"/>
        </w:rPr>
        <w:t>а</w:t>
      </w:r>
      <w:r w:rsidR="004B0066">
        <w:rPr>
          <w:sz w:val="28"/>
          <w:szCs w:val="28"/>
        </w:rPr>
        <w:t xml:space="preserve">) для обслуживания сельского населения на общую сумму </w:t>
      </w:r>
      <w:r w:rsidR="004B0066">
        <w:rPr>
          <w:b/>
          <w:bCs/>
          <w:sz w:val="28"/>
          <w:szCs w:val="28"/>
        </w:rPr>
        <w:t xml:space="preserve">15,74 </w:t>
      </w:r>
      <w:r w:rsidR="000B0540">
        <w:rPr>
          <w:b/>
          <w:bCs/>
          <w:sz w:val="28"/>
          <w:szCs w:val="28"/>
        </w:rPr>
        <w:t>млн</w:t>
      </w:r>
      <w:r w:rsidR="004B0066">
        <w:rPr>
          <w:b/>
          <w:bCs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>, из них:</w:t>
      </w:r>
      <w:r w:rsidR="004B0066">
        <w:rPr>
          <w:b/>
          <w:sz w:val="28"/>
          <w:szCs w:val="28"/>
        </w:rPr>
        <w:t xml:space="preserve"> </w:t>
      </w:r>
      <w:r w:rsidR="004B0066">
        <w:rPr>
          <w:sz w:val="28"/>
          <w:szCs w:val="28"/>
        </w:rPr>
        <w:t xml:space="preserve">ФБ – </w:t>
      </w:r>
      <w:r w:rsidR="004B0066">
        <w:rPr>
          <w:b/>
          <w:bCs/>
          <w:sz w:val="28"/>
          <w:szCs w:val="28"/>
        </w:rPr>
        <w:t>15,59</w:t>
      </w:r>
      <w:r w:rsidR="004B0066">
        <w:rPr>
          <w:b/>
          <w:sz w:val="28"/>
          <w:szCs w:val="28"/>
        </w:rPr>
        <w:t xml:space="preserve">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</w:t>
      </w:r>
      <w:r w:rsidR="004B0066">
        <w:rPr>
          <w:sz w:val="28"/>
          <w:szCs w:val="28"/>
        </w:rPr>
        <w:t xml:space="preserve">, РБ – </w:t>
      </w:r>
      <w:r w:rsidR="004B0066">
        <w:rPr>
          <w:b/>
          <w:sz w:val="28"/>
          <w:szCs w:val="28"/>
        </w:rPr>
        <w:t xml:space="preserve">0,14 </w:t>
      </w:r>
      <w:r w:rsidR="000B0540">
        <w:rPr>
          <w:b/>
          <w:sz w:val="28"/>
          <w:szCs w:val="28"/>
        </w:rPr>
        <w:t>млн</w:t>
      </w:r>
      <w:r w:rsidR="004B0066">
        <w:rPr>
          <w:b/>
          <w:sz w:val="28"/>
          <w:szCs w:val="28"/>
        </w:rPr>
        <w:t xml:space="preserve"> рублей.</w:t>
      </w:r>
    </w:p>
    <w:p w14:paraId="1C5D81AC" w14:textId="3F1D4075" w:rsidR="007E4EB8" w:rsidRDefault="004B006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2023 году </w:t>
      </w:r>
      <w:r w:rsidR="00E92362">
        <w:rPr>
          <w:b/>
          <w:sz w:val="28"/>
          <w:szCs w:val="28"/>
        </w:rPr>
        <w:t xml:space="preserve">завершено </w:t>
      </w:r>
      <w:r>
        <w:rPr>
          <w:b/>
          <w:bCs/>
          <w:sz w:val="28"/>
          <w:szCs w:val="28"/>
        </w:rPr>
        <w:t>оснащен</w:t>
      </w:r>
      <w:r w:rsidR="00E92362">
        <w:rPr>
          <w:b/>
          <w:bCs/>
          <w:sz w:val="28"/>
          <w:szCs w:val="28"/>
        </w:rPr>
        <w:t>ие</w:t>
      </w:r>
      <w:r>
        <w:rPr>
          <w:sz w:val="28"/>
          <w:szCs w:val="28"/>
        </w:rPr>
        <w:t xml:space="preserve"> 2 региональных </w:t>
      </w:r>
      <w:r>
        <w:rPr>
          <w:b/>
          <w:bCs/>
          <w:sz w:val="28"/>
          <w:szCs w:val="28"/>
        </w:rPr>
        <w:t>театр</w:t>
      </w:r>
      <w:r w:rsidR="00275A7F">
        <w:rPr>
          <w:b/>
          <w:bCs/>
          <w:sz w:val="28"/>
          <w:szCs w:val="28"/>
        </w:rPr>
        <w:t>а</w:t>
      </w:r>
      <w:r>
        <w:rPr>
          <w:sz w:val="28"/>
          <w:szCs w:val="28"/>
        </w:rPr>
        <w:t xml:space="preserve">, находящихся в городах с численностью населения более 300 тыс. человек на общую сумму </w:t>
      </w:r>
      <w:r>
        <w:rPr>
          <w:b/>
          <w:bCs/>
          <w:sz w:val="28"/>
          <w:szCs w:val="28"/>
        </w:rPr>
        <w:t xml:space="preserve">39,00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из них: ФБ – </w:t>
      </w:r>
      <w:r>
        <w:rPr>
          <w:b/>
          <w:bCs/>
          <w:sz w:val="28"/>
          <w:szCs w:val="28"/>
        </w:rPr>
        <w:t xml:space="preserve">38,61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РБ – </w:t>
      </w:r>
      <w:r>
        <w:rPr>
          <w:b/>
          <w:bCs/>
          <w:sz w:val="28"/>
          <w:szCs w:val="28"/>
        </w:rPr>
        <w:t xml:space="preserve">0,39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рублей,</w:t>
      </w:r>
      <w:r>
        <w:rPr>
          <w:sz w:val="28"/>
          <w:szCs w:val="28"/>
        </w:rPr>
        <w:t xml:space="preserve"> в том числе:</w:t>
      </w:r>
    </w:p>
    <w:p w14:paraId="4A4468F1" w14:textId="53C34CA7" w:rsidR="007E4EB8" w:rsidRDefault="004B0066" w:rsidP="004C1280">
      <w:pPr>
        <w:pStyle w:val="afc"/>
        <w:numPr>
          <w:ilvl w:val="0"/>
          <w:numId w:val="33"/>
        </w:numPr>
        <w:tabs>
          <w:tab w:val="clear" w:pos="720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ГАУ «Государственный русский драматический театр им. М. Ю. Лермонтова» на общую сумму 7</w:t>
      </w:r>
      <w:r>
        <w:rPr>
          <w:b/>
          <w:bCs/>
          <w:sz w:val="28"/>
          <w:szCs w:val="28"/>
        </w:rPr>
        <w:t xml:space="preserve">,03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из них: </w:t>
      </w:r>
      <w:r>
        <w:rPr>
          <w:b/>
          <w:bCs/>
          <w:sz w:val="28"/>
          <w:szCs w:val="28"/>
        </w:rPr>
        <w:t>ФБ –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6,96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РБ – </w:t>
      </w:r>
      <w:r>
        <w:rPr>
          <w:b/>
          <w:bCs/>
          <w:sz w:val="28"/>
          <w:szCs w:val="28"/>
        </w:rPr>
        <w:t xml:space="preserve">0,07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рублей;</w:t>
      </w:r>
    </w:p>
    <w:p w14:paraId="3D7ACE00" w14:textId="2027A3D6" w:rsidR="007E4EB8" w:rsidRDefault="004B0066" w:rsidP="004C1280">
      <w:pPr>
        <w:pStyle w:val="afc"/>
        <w:numPr>
          <w:ilvl w:val="0"/>
          <w:numId w:val="33"/>
        </w:numPr>
        <w:tabs>
          <w:tab w:val="clear" w:pos="720"/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ГАУ «Чеченский государственный драматический театр имени Ханпаши </w:t>
      </w:r>
      <w:proofErr w:type="spellStart"/>
      <w:r>
        <w:rPr>
          <w:sz w:val="28"/>
          <w:szCs w:val="28"/>
        </w:rPr>
        <w:t>Нурадилова</w:t>
      </w:r>
      <w:proofErr w:type="spellEnd"/>
      <w:r>
        <w:rPr>
          <w:sz w:val="28"/>
          <w:szCs w:val="28"/>
        </w:rPr>
        <w:t xml:space="preserve">» на общую сумму </w:t>
      </w:r>
      <w:r>
        <w:rPr>
          <w:b/>
          <w:bCs/>
          <w:sz w:val="28"/>
          <w:szCs w:val="28"/>
        </w:rPr>
        <w:t xml:space="preserve">31,97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>, из них: ФБ –</w:t>
      </w:r>
      <w:r>
        <w:t xml:space="preserve"> </w:t>
      </w:r>
      <w:r>
        <w:rPr>
          <w:b/>
          <w:bCs/>
          <w:sz w:val="28"/>
          <w:szCs w:val="28"/>
        </w:rPr>
        <w:t xml:space="preserve">31,65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РБ – </w:t>
      </w:r>
      <w:r>
        <w:rPr>
          <w:b/>
          <w:bCs/>
          <w:sz w:val="28"/>
          <w:szCs w:val="28"/>
        </w:rPr>
        <w:t xml:space="preserve">0,32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79C04F11" w14:textId="10CFCE90" w:rsidR="007E4EB8" w:rsidRDefault="004B0066" w:rsidP="004010C2">
      <w:pPr>
        <w:pStyle w:val="afc"/>
        <w:ind w:left="0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2023</w:t>
      </w:r>
      <w:r>
        <w:rPr>
          <w:sz w:val="28"/>
          <w:szCs w:val="28"/>
        </w:rPr>
        <w:t xml:space="preserve"> году в рамках мероприятия по </w:t>
      </w:r>
      <w:r>
        <w:rPr>
          <w:b/>
          <w:bCs/>
          <w:sz w:val="28"/>
          <w:szCs w:val="28"/>
        </w:rPr>
        <w:t>оснащению</w:t>
      </w:r>
      <w:r>
        <w:rPr>
          <w:sz w:val="28"/>
          <w:szCs w:val="28"/>
        </w:rPr>
        <w:t xml:space="preserve"> региональных и муниципальных </w:t>
      </w:r>
      <w:r>
        <w:rPr>
          <w:b/>
          <w:bCs/>
          <w:sz w:val="28"/>
          <w:szCs w:val="28"/>
        </w:rPr>
        <w:t>музеев</w:t>
      </w:r>
      <w:r>
        <w:rPr>
          <w:sz w:val="28"/>
          <w:szCs w:val="28"/>
        </w:rPr>
        <w:t xml:space="preserve"> </w:t>
      </w:r>
      <w:r w:rsidR="004C1280">
        <w:rPr>
          <w:sz w:val="28"/>
          <w:szCs w:val="28"/>
        </w:rPr>
        <w:t>заверш</w:t>
      </w:r>
      <w:r w:rsidR="00A21EC3">
        <w:rPr>
          <w:sz w:val="28"/>
          <w:szCs w:val="28"/>
        </w:rPr>
        <w:t>ены</w:t>
      </w:r>
      <w:r w:rsidR="00275A7F">
        <w:rPr>
          <w:sz w:val="28"/>
          <w:szCs w:val="28"/>
        </w:rPr>
        <w:t xml:space="preserve"> работы по</w:t>
      </w:r>
      <w:r>
        <w:rPr>
          <w:sz w:val="28"/>
          <w:szCs w:val="28"/>
        </w:rPr>
        <w:t xml:space="preserve"> оснащени</w:t>
      </w:r>
      <w:r w:rsidR="00275A7F">
        <w:rPr>
          <w:sz w:val="28"/>
          <w:szCs w:val="28"/>
        </w:rPr>
        <w:t>ю</w:t>
      </w:r>
      <w:r>
        <w:rPr>
          <w:sz w:val="28"/>
          <w:szCs w:val="28"/>
        </w:rPr>
        <w:t xml:space="preserve"> ГБУК «Мемориальный комплекс Славы им. </w:t>
      </w:r>
      <w:r w:rsidR="00B809D6">
        <w:rPr>
          <w:sz w:val="28"/>
          <w:szCs w:val="28"/>
        </w:rPr>
        <w:t>А. А.</w:t>
      </w:r>
      <w:r>
        <w:rPr>
          <w:sz w:val="28"/>
          <w:szCs w:val="28"/>
        </w:rPr>
        <w:t xml:space="preserve"> Кадырова» на общую сумму </w:t>
      </w:r>
      <w:r>
        <w:rPr>
          <w:b/>
          <w:bCs/>
          <w:sz w:val="28"/>
          <w:szCs w:val="28"/>
        </w:rPr>
        <w:t xml:space="preserve">18,61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из них: ФБ – </w:t>
      </w:r>
      <w:r>
        <w:rPr>
          <w:b/>
          <w:bCs/>
          <w:sz w:val="28"/>
          <w:szCs w:val="28"/>
        </w:rPr>
        <w:t xml:space="preserve">18,43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РБ </w:t>
      </w:r>
      <w:r>
        <w:rPr>
          <w:b/>
          <w:bCs/>
          <w:sz w:val="28"/>
          <w:szCs w:val="28"/>
        </w:rPr>
        <w:t xml:space="preserve">– 0,19 </w:t>
      </w:r>
      <w:r w:rsidR="000B0540">
        <w:rPr>
          <w:b/>
          <w:bCs/>
          <w:sz w:val="28"/>
          <w:szCs w:val="28"/>
        </w:rPr>
        <w:t>млн</w:t>
      </w:r>
      <w:r>
        <w:rPr>
          <w:b/>
          <w:bCs/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14:paraId="61A63017" w14:textId="77777777" w:rsidR="007E4EB8" w:rsidRPr="006D7678" w:rsidRDefault="004B0066" w:rsidP="00B23ABD">
      <w:pPr>
        <w:pStyle w:val="2"/>
        <w:numPr>
          <w:ilvl w:val="0"/>
          <w:numId w:val="34"/>
        </w:numPr>
        <w:tabs>
          <w:tab w:val="left" w:pos="426"/>
        </w:tabs>
        <w:spacing w:before="240" w:after="120"/>
        <w:ind w:left="0" w:right="-357" w:firstLine="426"/>
        <w:jc w:val="center"/>
        <w:rPr>
          <w:b w:val="0"/>
          <w:szCs w:val="28"/>
        </w:rPr>
      </w:pPr>
      <w:r w:rsidRPr="006D7678">
        <w:rPr>
          <w:sz w:val="32"/>
          <w:szCs w:val="32"/>
        </w:rPr>
        <w:t>Региональный</w:t>
      </w:r>
      <w:r w:rsidRPr="006D7678">
        <w:rPr>
          <w:szCs w:val="28"/>
        </w:rPr>
        <w:t xml:space="preserve"> проект «Творческие люди Чеченской Республики»</w:t>
      </w:r>
    </w:p>
    <w:p w14:paraId="3F8FD85E" w14:textId="2CE537D7" w:rsidR="007E4EB8" w:rsidRPr="005661CA" w:rsidRDefault="004B0066">
      <w:pPr>
        <w:ind w:firstLine="709"/>
        <w:contextualSpacing/>
        <w:jc w:val="both"/>
        <w:rPr>
          <w:b/>
          <w:sz w:val="28"/>
          <w:szCs w:val="28"/>
        </w:rPr>
      </w:pPr>
      <w:r w:rsidRPr="005661CA">
        <w:rPr>
          <w:sz w:val="28"/>
          <w:szCs w:val="28"/>
        </w:rPr>
        <w:t xml:space="preserve">Плановый объем финансирования регионального проекта </w:t>
      </w:r>
      <w:r w:rsidRPr="005661CA">
        <w:rPr>
          <w:b/>
          <w:sz w:val="28"/>
          <w:szCs w:val="28"/>
        </w:rPr>
        <w:t>на 2023 год</w:t>
      </w:r>
      <w:r w:rsidRPr="005661CA">
        <w:rPr>
          <w:sz w:val="28"/>
          <w:szCs w:val="28"/>
        </w:rPr>
        <w:t xml:space="preserve"> состав</w:t>
      </w:r>
      <w:r w:rsidR="007E0BE1">
        <w:rPr>
          <w:sz w:val="28"/>
          <w:szCs w:val="28"/>
        </w:rPr>
        <w:t>ил</w:t>
      </w:r>
      <w:r w:rsidRPr="005661CA">
        <w:rPr>
          <w:sz w:val="28"/>
          <w:szCs w:val="28"/>
        </w:rPr>
        <w:t xml:space="preserve"> </w:t>
      </w:r>
      <w:r w:rsidR="0067253B">
        <w:rPr>
          <w:b/>
          <w:sz w:val="28"/>
          <w:szCs w:val="28"/>
        </w:rPr>
        <w:t>22</w:t>
      </w:r>
      <w:r w:rsidRPr="005661CA">
        <w:rPr>
          <w:b/>
          <w:sz w:val="28"/>
          <w:szCs w:val="28"/>
        </w:rPr>
        <w:t>,</w:t>
      </w:r>
      <w:r w:rsidR="0067253B">
        <w:rPr>
          <w:b/>
          <w:sz w:val="28"/>
          <w:szCs w:val="28"/>
        </w:rPr>
        <w:t>7</w:t>
      </w:r>
      <w:r w:rsidRPr="005661CA">
        <w:rPr>
          <w:b/>
          <w:sz w:val="28"/>
          <w:szCs w:val="28"/>
        </w:rPr>
        <w:t>1 млн рублей</w:t>
      </w:r>
      <w:r w:rsidRPr="005661CA">
        <w:rPr>
          <w:sz w:val="28"/>
          <w:szCs w:val="28"/>
        </w:rPr>
        <w:t xml:space="preserve">, в том числе: федеральный бюджет – </w:t>
      </w:r>
      <w:r w:rsidRPr="005661CA">
        <w:rPr>
          <w:b/>
          <w:sz w:val="28"/>
          <w:szCs w:val="28"/>
        </w:rPr>
        <w:t>1,20 млн рублей</w:t>
      </w:r>
      <w:r w:rsidRPr="005661CA">
        <w:rPr>
          <w:sz w:val="28"/>
          <w:szCs w:val="28"/>
        </w:rPr>
        <w:t xml:space="preserve">, республиканский бюджет – </w:t>
      </w:r>
      <w:r w:rsidR="0067253B">
        <w:rPr>
          <w:b/>
          <w:sz w:val="28"/>
          <w:szCs w:val="28"/>
        </w:rPr>
        <w:t>21</w:t>
      </w:r>
      <w:r w:rsidRPr="005661CA">
        <w:rPr>
          <w:b/>
          <w:sz w:val="28"/>
          <w:szCs w:val="28"/>
        </w:rPr>
        <w:t>,</w:t>
      </w:r>
      <w:r w:rsidR="0067253B">
        <w:rPr>
          <w:b/>
          <w:sz w:val="28"/>
          <w:szCs w:val="28"/>
        </w:rPr>
        <w:t>5</w:t>
      </w:r>
      <w:r w:rsidRPr="005661CA">
        <w:rPr>
          <w:b/>
          <w:sz w:val="28"/>
          <w:szCs w:val="28"/>
        </w:rPr>
        <w:t xml:space="preserve">1 млн рублей, </w:t>
      </w:r>
      <w:r w:rsidRPr="005661CA">
        <w:rPr>
          <w:sz w:val="28"/>
          <w:szCs w:val="28"/>
        </w:rPr>
        <w:t xml:space="preserve">средства бюджетов муниципальных образований – </w:t>
      </w:r>
      <w:r w:rsidRPr="005661CA">
        <w:rPr>
          <w:b/>
          <w:sz w:val="28"/>
          <w:szCs w:val="28"/>
        </w:rPr>
        <w:t>0,0 млн рублей.</w:t>
      </w:r>
    </w:p>
    <w:p w14:paraId="5FDC1697" w14:textId="25ACF7D2" w:rsidR="00A217CB" w:rsidRPr="005661CA" w:rsidRDefault="00A217CB" w:rsidP="00A217CB">
      <w:pPr>
        <w:ind w:firstLine="709"/>
        <w:contextualSpacing/>
        <w:jc w:val="both"/>
        <w:rPr>
          <w:b/>
          <w:sz w:val="28"/>
          <w:szCs w:val="28"/>
        </w:rPr>
      </w:pPr>
      <w:r w:rsidRPr="005661CA">
        <w:rPr>
          <w:b/>
          <w:sz w:val="28"/>
          <w:szCs w:val="28"/>
        </w:rPr>
        <w:t>Кассовое исполнение</w:t>
      </w:r>
      <w:r w:rsidRPr="005661CA">
        <w:rPr>
          <w:sz w:val="28"/>
          <w:szCs w:val="28"/>
        </w:rPr>
        <w:t xml:space="preserve"> регионального проекта </w:t>
      </w:r>
      <w:r w:rsidR="001C6B75">
        <w:rPr>
          <w:sz w:val="28"/>
          <w:szCs w:val="28"/>
        </w:rPr>
        <w:t xml:space="preserve">на </w:t>
      </w:r>
      <w:r w:rsidR="000072B7">
        <w:rPr>
          <w:b/>
          <w:sz w:val="28"/>
          <w:szCs w:val="28"/>
        </w:rPr>
        <w:t>01.01.2024</w:t>
      </w:r>
      <w:r w:rsidR="001C6B75">
        <w:rPr>
          <w:b/>
          <w:sz w:val="28"/>
          <w:szCs w:val="28"/>
        </w:rPr>
        <w:t xml:space="preserve"> год</w:t>
      </w:r>
      <w:r w:rsidRPr="005661CA">
        <w:rPr>
          <w:b/>
          <w:sz w:val="28"/>
          <w:szCs w:val="28"/>
        </w:rPr>
        <w:t xml:space="preserve"> </w:t>
      </w:r>
      <w:r w:rsidRPr="005661CA">
        <w:rPr>
          <w:sz w:val="28"/>
          <w:szCs w:val="28"/>
        </w:rPr>
        <w:t>состав</w:t>
      </w:r>
      <w:bookmarkStart w:id="2" w:name="_Hlk149572050"/>
      <w:r w:rsidR="007E0BE1">
        <w:rPr>
          <w:sz w:val="28"/>
          <w:szCs w:val="28"/>
        </w:rPr>
        <w:t xml:space="preserve">ило </w:t>
      </w:r>
      <w:r w:rsidR="00673EA0">
        <w:rPr>
          <w:b/>
          <w:sz w:val="28"/>
          <w:szCs w:val="28"/>
        </w:rPr>
        <w:t>22</w:t>
      </w:r>
      <w:r w:rsidR="0067253B">
        <w:rPr>
          <w:b/>
          <w:sz w:val="28"/>
          <w:szCs w:val="28"/>
        </w:rPr>
        <w:t>,</w:t>
      </w:r>
      <w:r w:rsidR="00707BF4">
        <w:rPr>
          <w:b/>
          <w:sz w:val="28"/>
          <w:szCs w:val="28"/>
        </w:rPr>
        <w:t>71</w:t>
      </w:r>
      <w:r w:rsidRPr="005661CA">
        <w:rPr>
          <w:b/>
          <w:sz w:val="28"/>
          <w:szCs w:val="28"/>
        </w:rPr>
        <w:t xml:space="preserve"> </w:t>
      </w:r>
      <w:bookmarkEnd w:id="2"/>
      <w:r w:rsidRPr="005661CA">
        <w:rPr>
          <w:b/>
          <w:sz w:val="28"/>
          <w:szCs w:val="28"/>
        </w:rPr>
        <w:t>млн рублей (</w:t>
      </w:r>
      <w:r w:rsidR="00673EA0">
        <w:rPr>
          <w:b/>
          <w:sz w:val="28"/>
          <w:szCs w:val="28"/>
        </w:rPr>
        <w:t>100</w:t>
      </w:r>
      <w:r w:rsidRPr="005661CA">
        <w:rPr>
          <w:b/>
          <w:sz w:val="28"/>
          <w:szCs w:val="28"/>
        </w:rPr>
        <w:t> %)</w:t>
      </w:r>
      <w:r w:rsidRPr="005661CA">
        <w:rPr>
          <w:sz w:val="28"/>
          <w:szCs w:val="28"/>
        </w:rPr>
        <w:t xml:space="preserve">, в том числе: федеральный бюджет – </w:t>
      </w:r>
      <w:r w:rsidR="00251114" w:rsidRPr="005661CA">
        <w:rPr>
          <w:b/>
          <w:sz w:val="28"/>
          <w:szCs w:val="28"/>
        </w:rPr>
        <w:t>1</w:t>
      </w:r>
      <w:r w:rsidRPr="005661CA">
        <w:rPr>
          <w:b/>
          <w:sz w:val="28"/>
          <w:szCs w:val="28"/>
        </w:rPr>
        <w:t>,</w:t>
      </w:r>
      <w:r w:rsidR="00251114" w:rsidRPr="005661CA">
        <w:rPr>
          <w:b/>
          <w:sz w:val="28"/>
          <w:szCs w:val="28"/>
        </w:rPr>
        <w:t>20</w:t>
      </w:r>
      <w:r w:rsidRPr="005661CA">
        <w:rPr>
          <w:b/>
          <w:sz w:val="28"/>
          <w:szCs w:val="28"/>
        </w:rPr>
        <w:t xml:space="preserve"> млн рублей (</w:t>
      </w:r>
      <w:r w:rsidR="00251114" w:rsidRPr="005661CA">
        <w:rPr>
          <w:b/>
          <w:sz w:val="28"/>
          <w:szCs w:val="28"/>
        </w:rPr>
        <w:t>100</w:t>
      </w:r>
      <w:r w:rsidR="00275A7F" w:rsidRPr="005661CA">
        <w:rPr>
          <w:b/>
          <w:sz w:val="28"/>
          <w:szCs w:val="28"/>
        </w:rPr>
        <w:t>,</w:t>
      </w:r>
      <w:r w:rsidR="00251114" w:rsidRPr="005661CA">
        <w:rPr>
          <w:b/>
          <w:sz w:val="28"/>
          <w:szCs w:val="28"/>
        </w:rPr>
        <w:t>0</w:t>
      </w:r>
      <w:r w:rsidRPr="005661CA">
        <w:rPr>
          <w:b/>
          <w:sz w:val="28"/>
          <w:szCs w:val="28"/>
        </w:rPr>
        <w:t> %)</w:t>
      </w:r>
      <w:r w:rsidRPr="005661CA">
        <w:rPr>
          <w:sz w:val="28"/>
          <w:szCs w:val="28"/>
        </w:rPr>
        <w:t xml:space="preserve">, республиканский бюджет – </w:t>
      </w:r>
      <w:r w:rsidR="00673EA0">
        <w:rPr>
          <w:b/>
          <w:sz w:val="28"/>
          <w:szCs w:val="28"/>
        </w:rPr>
        <w:t>21</w:t>
      </w:r>
      <w:r w:rsidRPr="005661CA">
        <w:rPr>
          <w:b/>
          <w:sz w:val="28"/>
          <w:szCs w:val="28"/>
        </w:rPr>
        <w:t>,</w:t>
      </w:r>
      <w:r w:rsidR="00707BF4">
        <w:rPr>
          <w:b/>
          <w:sz w:val="28"/>
          <w:szCs w:val="28"/>
        </w:rPr>
        <w:t>5</w:t>
      </w:r>
      <w:r w:rsidR="00251114" w:rsidRPr="005661CA">
        <w:rPr>
          <w:b/>
          <w:sz w:val="28"/>
          <w:szCs w:val="28"/>
        </w:rPr>
        <w:t xml:space="preserve">1 </w:t>
      </w:r>
      <w:r w:rsidRPr="005661CA">
        <w:rPr>
          <w:b/>
          <w:sz w:val="28"/>
          <w:szCs w:val="28"/>
        </w:rPr>
        <w:t>млн рублей (</w:t>
      </w:r>
      <w:r w:rsidR="00673EA0">
        <w:rPr>
          <w:b/>
          <w:sz w:val="28"/>
          <w:szCs w:val="28"/>
        </w:rPr>
        <w:t>100</w:t>
      </w:r>
      <w:r w:rsidRPr="005661CA">
        <w:rPr>
          <w:b/>
          <w:sz w:val="28"/>
          <w:szCs w:val="28"/>
        </w:rPr>
        <w:t>%)</w:t>
      </w:r>
      <w:r w:rsidRPr="005661CA">
        <w:rPr>
          <w:sz w:val="28"/>
          <w:szCs w:val="28"/>
        </w:rPr>
        <w:t xml:space="preserve">, средства бюджетов муниципальных образований – </w:t>
      </w:r>
      <w:r w:rsidRPr="005661CA">
        <w:rPr>
          <w:b/>
          <w:sz w:val="28"/>
          <w:szCs w:val="28"/>
        </w:rPr>
        <w:t>0,0</w:t>
      </w:r>
      <w:r w:rsidR="00275A7F" w:rsidRPr="005661CA">
        <w:rPr>
          <w:b/>
          <w:sz w:val="28"/>
          <w:szCs w:val="28"/>
        </w:rPr>
        <w:t>0</w:t>
      </w:r>
      <w:r w:rsidRPr="005661CA">
        <w:rPr>
          <w:b/>
          <w:sz w:val="28"/>
          <w:szCs w:val="28"/>
        </w:rPr>
        <w:t xml:space="preserve"> млн рублей (</w:t>
      </w:r>
      <w:r w:rsidR="00251114" w:rsidRPr="005661CA">
        <w:rPr>
          <w:b/>
          <w:sz w:val="28"/>
          <w:szCs w:val="28"/>
        </w:rPr>
        <w:t>100</w:t>
      </w:r>
      <w:r w:rsidRPr="005661CA">
        <w:rPr>
          <w:b/>
          <w:sz w:val="28"/>
          <w:szCs w:val="28"/>
        </w:rPr>
        <w:t> %).</w:t>
      </w:r>
    </w:p>
    <w:p w14:paraId="0C6C6B36" w14:textId="07D34695" w:rsidR="007E4EB8" w:rsidRPr="005661CA" w:rsidRDefault="004B0066">
      <w:pPr>
        <w:ind w:firstLine="709"/>
        <w:contextualSpacing/>
        <w:jc w:val="both"/>
        <w:rPr>
          <w:sz w:val="28"/>
          <w:szCs w:val="28"/>
        </w:rPr>
      </w:pPr>
      <w:r w:rsidRPr="005661CA">
        <w:rPr>
          <w:sz w:val="28"/>
          <w:szCs w:val="28"/>
        </w:rPr>
        <w:t>В соответствии с заключенными соглашениями в рамках реализации регионального проекта в 2023 году</w:t>
      </w:r>
      <w:r w:rsidR="00936639">
        <w:rPr>
          <w:sz w:val="28"/>
          <w:szCs w:val="28"/>
        </w:rPr>
        <w:t xml:space="preserve"> </w:t>
      </w:r>
      <w:r w:rsidR="00936639" w:rsidRPr="001C6B75">
        <w:rPr>
          <w:b/>
          <w:bCs/>
          <w:sz w:val="28"/>
          <w:szCs w:val="28"/>
        </w:rPr>
        <w:t>обеспечено</w:t>
      </w:r>
      <w:r w:rsidRPr="005661CA">
        <w:rPr>
          <w:sz w:val="28"/>
          <w:szCs w:val="28"/>
        </w:rPr>
        <w:t xml:space="preserve"> достижение 3 показателей,</w:t>
      </w:r>
      <w:r w:rsidRPr="005661CA">
        <w:rPr>
          <w:sz w:val="28"/>
          <w:szCs w:val="28"/>
        </w:rPr>
        <w:br/>
        <w:t>в том числе</w:t>
      </w:r>
      <w:r w:rsidRPr="00673EA0">
        <w:rPr>
          <w:b/>
          <w:sz w:val="28"/>
          <w:szCs w:val="28"/>
        </w:rPr>
        <w:t>:</w:t>
      </w:r>
    </w:p>
    <w:p w14:paraId="3659C106" w14:textId="77777777" w:rsidR="007E4EB8" w:rsidRDefault="004B0066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поддержанных творческих инициатив и проектов, (нарастающим итогом), плановое значение – 50, из них в 2023 году – 18;</w:t>
      </w:r>
    </w:p>
    <w:p w14:paraId="2C4EC4D2" w14:textId="2C386ABD" w:rsidR="007E4EB8" w:rsidRDefault="004B0066">
      <w:pPr>
        <w:numPr>
          <w:ilvl w:val="0"/>
          <w:numId w:val="24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принимающих участие в добровольческой деятельности (нарастающим итогом), плановое значение – 1</w:t>
      </w:r>
      <w:r w:rsidR="00805C39">
        <w:rPr>
          <w:sz w:val="28"/>
          <w:szCs w:val="28"/>
        </w:rPr>
        <w:t>525</w:t>
      </w:r>
      <w:r>
        <w:rPr>
          <w:sz w:val="28"/>
          <w:szCs w:val="28"/>
        </w:rPr>
        <w:t xml:space="preserve">, из них в 2023 году – </w:t>
      </w:r>
      <w:r w:rsidR="00D02373">
        <w:rPr>
          <w:sz w:val="28"/>
          <w:szCs w:val="28"/>
        </w:rPr>
        <w:t>585</w:t>
      </w:r>
      <w:r w:rsidR="00F65556">
        <w:rPr>
          <w:sz w:val="28"/>
          <w:szCs w:val="28"/>
        </w:rPr>
        <w:t>;</w:t>
      </w:r>
    </w:p>
    <w:p w14:paraId="25CD91BE" w14:textId="344481AF" w:rsidR="007E0BE1" w:rsidRPr="007E0BE1" w:rsidRDefault="004B0066" w:rsidP="007E0BE1">
      <w:pPr>
        <w:numPr>
          <w:ilvl w:val="0"/>
          <w:numId w:val="24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(нарастающим итогом), плановое значение – 1226, из них в 2023 году – 302.</w:t>
      </w:r>
    </w:p>
    <w:p w14:paraId="609D436A" w14:textId="7F42B720" w:rsidR="0067253B" w:rsidRDefault="005661CA" w:rsidP="00374186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661CA">
        <w:rPr>
          <w:b/>
          <w:bCs/>
          <w:sz w:val="28"/>
          <w:szCs w:val="28"/>
        </w:rPr>
        <w:t xml:space="preserve">2023 году </w:t>
      </w:r>
      <w:r w:rsidR="0067253B">
        <w:rPr>
          <w:b/>
          <w:bCs/>
          <w:sz w:val="28"/>
          <w:szCs w:val="28"/>
        </w:rPr>
        <w:t xml:space="preserve">в рамках регионального проекта </w:t>
      </w:r>
      <w:r w:rsidR="007E0BE1">
        <w:rPr>
          <w:b/>
          <w:bCs/>
          <w:sz w:val="28"/>
          <w:szCs w:val="28"/>
        </w:rPr>
        <w:t>реализованы</w:t>
      </w:r>
      <w:r>
        <w:rPr>
          <w:sz w:val="28"/>
          <w:szCs w:val="28"/>
        </w:rPr>
        <w:t xml:space="preserve"> </w:t>
      </w:r>
      <w:r w:rsidR="0067253B">
        <w:rPr>
          <w:sz w:val="28"/>
          <w:szCs w:val="28"/>
        </w:rPr>
        <w:t>следующие мероприятия:</w:t>
      </w:r>
    </w:p>
    <w:p w14:paraId="65E5CF0C" w14:textId="1900551E" w:rsidR="005661CA" w:rsidRDefault="00374186" w:rsidP="00374186">
      <w:pPr>
        <w:pStyle w:val="afc"/>
        <w:numPr>
          <w:ilvl w:val="0"/>
          <w:numId w:val="36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7253B">
        <w:rPr>
          <w:sz w:val="28"/>
          <w:szCs w:val="28"/>
        </w:rPr>
        <w:t>казан</w:t>
      </w:r>
      <w:r w:rsidR="001C6B75">
        <w:rPr>
          <w:sz w:val="28"/>
          <w:szCs w:val="28"/>
        </w:rPr>
        <w:t>а</w:t>
      </w:r>
      <w:r w:rsidR="005661CA" w:rsidRPr="0067253B">
        <w:rPr>
          <w:sz w:val="28"/>
          <w:szCs w:val="28"/>
        </w:rPr>
        <w:t xml:space="preserve"> государственн</w:t>
      </w:r>
      <w:r w:rsidR="001C6B75">
        <w:rPr>
          <w:sz w:val="28"/>
          <w:szCs w:val="28"/>
        </w:rPr>
        <w:t>ая</w:t>
      </w:r>
      <w:r w:rsidR="005661CA" w:rsidRPr="0067253B">
        <w:rPr>
          <w:sz w:val="28"/>
          <w:szCs w:val="28"/>
        </w:rPr>
        <w:t xml:space="preserve"> поддержк</w:t>
      </w:r>
      <w:r w:rsidR="001C6B75">
        <w:rPr>
          <w:sz w:val="28"/>
          <w:szCs w:val="28"/>
        </w:rPr>
        <w:t>а</w:t>
      </w:r>
      <w:r w:rsidR="005661CA" w:rsidRPr="0067253B">
        <w:rPr>
          <w:sz w:val="28"/>
          <w:szCs w:val="28"/>
        </w:rPr>
        <w:t xml:space="preserve"> 12 лучшим работникам сельских учреждений культуры и 6 лучшим сельским учреждениям культуры;</w:t>
      </w:r>
    </w:p>
    <w:p w14:paraId="79C7789C" w14:textId="3CC0C83C" w:rsidR="00B7696B" w:rsidRDefault="00B7696B" w:rsidP="007E0BE1">
      <w:pPr>
        <w:pStyle w:val="af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C2F">
        <w:rPr>
          <w:sz w:val="28"/>
          <w:szCs w:val="28"/>
        </w:rPr>
        <w:t>проведен</w:t>
      </w:r>
      <w:r w:rsidR="001C6B75">
        <w:rPr>
          <w:sz w:val="28"/>
          <w:szCs w:val="28"/>
        </w:rPr>
        <w:t>о</w:t>
      </w:r>
      <w:r>
        <w:rPr>
          <w:sz w:val="28"/>
          <w:szCs w:val="28"/>
        </w:rPr>
        <w:t xml:space="preserve"> 2</w:t>
      </w:r>
      <w:r w:rsidRPr="00E15C2F">
        <w:rPr>
          <w:sz w:val="28"/>
          <w:szCs w:val="28"/>
        </w:rPr>
        <w:t xml:space="preserve"> фестивал</w:t>
      </w:r>
      <w:r w:rsidR="001C6B75">
        <w:rPr>
          <w:sz w:val="28"/>
          <w:szCs w:val="28"/>
        </w:rPr>
        <w:t>я</w:t>
      </w:r>
      <w:r w:rsidRPr="00E15C2F">
        <w:rPr>
          <w:sz w:val="28"/>
          <w:szCs w:val="28"/>
        </w:rPr>
        <w:t xml:space="preserve"> детского</w:t>
      </w:r>
      <w:r>
        <w:rPr>
          <w:sz w:val="28"/>
          <w:szCs w:val="28"/>
        </w:rPr>
        <w:t xml:space="preserve"> творчества</w:t>
      </w:r>
      <w:r w:rsidRPr="00E15C2F">
        <w:rPr>
          <w:sz w:val="28"/>
          <w:szCs w:val="28"/>
        </w:rPr>
        <w:t>;</w:t>
      </w:r>
    </w:p>
    <w:p w14:paraId="746AF1D4" w14:textId="005F91E6" w:rsidR="00B7696B" w:rsidRDefault="00B7696B" w:rsidP="007E0BE1">
      <w:pPr>
        <w:pStyle w:val="af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C2F">
        <w:rPr>
          <w:sz w:val="28"/>
          <w:szCs w:val="28"/>
        </w:rPr>
        <w:t>выделен</w:t>
      </w:r>
      <w:r w:rsidR="001C6B75">
        <w:rPr>
          <w:sz w:val="28"/>
          <w:szCs w:val="28"/>
        </w:rPr>
        <w:t>ы</w:t>
      </w:r>
      <w:r w:rsidRPr="00E15C2F">
        <w:rPr>
          <w:sz w:val="28"/>
          <w:szCs w:val="28"/>
        </w:rPr>
        <w:t xml:space="preserve"> грант</w:t>
      </w:r>
      <w:r w:rsidR="001C6B75">
        <w:rPr>
          <w:sz w:val="28"/>
          <w:szCs w:val="28"/>
        </w:rPr>
        <w:t>ы</w:t>
      </w:r>
      <w:r w:rsidRPr="00E15C2F">
        <w:rPr>
          <w:sz w:val="28"/>
          <w:szCs w:val="28"/>
        </w:rPr>
        <w:t xml:space="preserve"> в форме субсидий некоммерческим организациям на реализацию </w:t>
      </w:r>
      <w:r w:rsidR="00673EA0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E15C2F">
        <w:rPr>
          <w:sz w:val="28"/>
          <w:szCs w:val="28"/>
        </w:rPr>
        <w:t>творческих проектов;</w:t>
      </w:r>
    </w:p>
    <w:p w14:paraId="76966C32" w14:textId="305BCC60" w:rsidR="007E0BE1" w:rsidRDefault="00B7696B" w:rsidP="007E0BE1">
      <w:pPr>
        <w:pStyle w:val="af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5C2F">
        <w:rPr>
          <w:sz w:val="28"/>
          <w:szCs w:val="28"/>
        </w:rPr>
        <w:lastRenderedPageBreak/>
        <w:t>организ</w:t>
      </w:r>
      <w:r w:rsidR="001C6B75">
        <w:rPr>
          <w:sz w:val="28"/>
          <w:szCs w:val="28"/>
        </w:rPr>
        <w:t>овано</w:t>
      </w:r>
      <w:r>
        <w:rPr>
          <w:sz w:val="28"/>
          <w:szCs w:val="28"/>
        </w:rPr>
        <w:t xml:space="preserve"> 2</w:t>
      </w:r>
      <w:r w:rsidRPr="00E15C2F">
        <w:rPr>
          <w:sz w:val="28"/>
          <w:szCs w:val="28"/>
        </w:rPr>
        <w:t xml:space="preserve"> выставочны</w:t>
      </w:r>
      <w:r>
        <w:rPr>
          <w:sz w:val="28"/>
          <w:szCs w:val="28"/>
        </w:rPr>
        <w:t>х</w:t>
      </w:r>
      <w:r w:rsidRPr="00E15C2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E15C2F">
        <w:rPr>
          <w:sz w:val="28"/>
          <w:szCs w:val="28"/>
        </w:rPr>
        <w:t xml:space="preserve"> о культурных ценностях народов, проживающих на территории Чеченской Республики</w:t>
      </w:r>
      <w:r>
        <w:rPr>
          <w:sz w:val="28"/>
          <w:szCs w:val="28"/>
        </w:rPr>
        <w:t>.</w:t>
      </w:r>
    </w:p>
    <w:p w14:paraId="48D752F9" w14:textId="70791817" w:rsidR="00B7696B" w:rsidRPr="007E0BE1" w:rsidRDefault="00B7696B" w:rsidP="007E0BE1">
      <w:pPr>
        <w:pStyle w:val="afc"/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E0BE1">
        <w:rPr>
          <w:sz w:val="28"/>
          <w:szCs w:val="28"/>
        </w:rPr>
        <w:t>повышен</w:t>
      </w:r>
      <w:r w:rsidR="001C6B75">
        <w:rPr>
          <w:sz w:val="28"/>
          <w:szCs w:val="28"/>
        </w:rPr>
        <w:t>а</w:t>
      </w:r>
      <w:r w:rsidRPr="007E0BE1">
        <w:rPr>
          <w:sz w:val="28"/>
          <w:szCs w:val="28"/>
        </w:rPr>
        <w:t xml:space="preserve"> квалификация 302 творческих и управленческих кадров в сфере культуры на базе Центров непрерывного образования и повышения квалификации творческих и управленческих кадров в сфере культуры</w:t>
      </w:r>
      <w:r w:rsidRPr="007E0BE1">
        <w:rPr>
          <w:b/>
          <w:sz w:val="28"/>
          <w:szCs w:val="28"/>
        </w:rPr>
        <w:t>;</w:t>
      </w:r>
    </w:p>
    <w:p w14:paraId="587D2384" w14:textId="7C863C48" w:rsidR="00B7696B" w:rsidRPr="00B7696B" w:rsidRDefault="00B7696B" w:rsidP="007E0BE1">
      <w:pPr>
        <w:numPr>
          <w:ilvl w:val="0"/>
          <w:numId w:val="36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</w:t>
      </w:r>
      <w:r w:rsidR="001C6B75">
        <w:rPr>
          <w:sz w:val="28"/>
          <w:szCs w:val="28"/>
        </w:rPr>
        <w:t>о</w:t>
      </w:r>
      <w:r>
        <w:rPr>
          <w:sz w:val="28"/>
          <w:szCs w:val="28"/>
        </w:rPr>
        <w:t xml:space="preserve"> 585 волонтеров в программу «Волонтеры культуры».</w:t>
      </w:r>
    </w:p>
    <w:p w14:paraId="220C0E7E" w14:textId="77777777" w:rsidR="007E4EB8" w:rsidRPr="006D7678" w:rsidRDefault="004B0066" w:rsidP="00B23ABD">
      <w:pPr>
        <w:pStyle w:val="2"/>
        <w:numPr>
          <w:ilvl w:val="0"/>
          <w:numId w:val="34"/>
        </w:numPr>
        <w:tabs>
          <w:tab w:val="left" w:pos="426"/>
        </w:tabs>
        <w:spacing w:before="240" w:after="120"/>
        <w:ind w:left="0" w:right="-357" w:firstLine="426"/>
        <w:jc w:val="center"/>
        <w:rPr>
          <w:b w:val="0"/>
          <w:szCs w:val="28"/>
        </w:rPr>
      </w:pPr>
      <w:r w:rsidRPr="006D7678">
        <w:rPr>
          <w:szCs w:val="28"/>
        </w:rPr>
        <w:t>Региональный проект «Цифровая культура Чеченской Республики».</w:t>
      </w:r>
    </w:p>
    <w:p w14:paraId="3D31FD1E" w14:textId="6C7B173B" w:rsidR="007E4EB8" w:rsidRDefault="004B0066" w:rsidP="002540FF">
      <w:pPr>
        <w:ind w:firstLine="709"/>
        <w:contextualSpacing/>
        <w:jc w:val="both"/>
        <w:rPr>
          <w:sz w:val="28"/>
          <w:szCs w:val="28"/>
        </w:rPr>
      </w:pPr>
      <w:r w:rsidRPr="00511002">
        <w:rPr>
          <w:sz w:val="28"/>
          <w:szCs w:val="28"/>
        </w:rPr>
        <w:t>Мероприятия в рамках рег</w:t>
      </w:r>
      <w:r w:rsidR="0012290B">
        <w:rPr>
          <w:sz w:val="28"/>
          <w:szCs w:val="28"/>
        </w:rPr>
        <w:t xml:space="preserve">ионального </w:t>
      </w:r>
      <w:r w:rsidRPr="00511002">
        <w:rPr>
          <w:sz w:val="28"/>
          <w:szCs w:val="28"/>
        </w:rPr>
        <w:t xml:space="preserve">проекта </w:t>
      </w:r>
      <w:r w:rsidR="000072B7">
        <w:rPr>
          <w:sz w:val="28"/>
          <w:szCs w:val="28"/>
        </w:rPr>
        <w:t>в</w:t>
      </w:r>
      <w:r w:rsidRPr="00511002">
        <w:rPr>
          <w:sz w:val="28"/>
          <w:szCs w:val="28"/>
        </w:rPr>
        <w:t xml:space="preserve"> 2023 год</w:t>
      </w:r>
      <w:r w:rsidR="000072B7">
        <w:rPr>
          <w:sz w:val="28"/>
          <w:szCs w:val="28"/>
        </w:rPr>
        <w:t>у</w:t>
      </w:r>
      <w:r w:rsidRPr="00511002">
        <w:rPr>
          <w:sz w:val="28"/>
          <w:szCs w:val="28"/>
        </w:rPr>
        <w:t xml:space="preserve"> не </w:t>
      </w:r>
      <w:r w:rsidR="001C6B75">
        <w:rPr>
          <w:sz w:val="28"/>
          <w:szCs w:val="28"/>
        </w:rPr>
        <w:t xml:space="preserve">были </w:t>
      </w:r>
      <w:r w:rsidRPr="00511002">
        <w:rPr>
          <w:sz w:val="28"/>
          <w:szCs w:val="28"/>
        </w:rPr>
        <w:t xml:space="preserve">запланированы. </w:t>
      </w:r>
    </w:p>
    <w:p w14:paraId="1FD2E66F" w14:textId="77777777" w:rsidR="00285D7E" w:rsidRDefault="00285D7E" w:rsidP="002540FF">
      <w:pPr>
        <w:ind w:firstLine="709"/>
        <w:contextualSpacing/>
        <w:jc w:val="both"/>
        <w:rPr>
          <w:sz w:val="28"/>
          <w:szCs w:val="28"/>
        </w:rPr>
      </w:pPr>
    </w:p>
    <w:p w14:paraId="1D065C6B" w14:textId="1F7DB60A" w:rsidR="00285D7E" w:rsidRPr="00285D7E" w:rsidRDefault="00285D7E" w:rsidP="00285D7E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285D7E">
        <w:rPr>
          <w:b/>
          <w:bCs/>
          <w:sz w:val="28"/>
          <w:szCs w:val="28"/>
        </w:rPr>
        <w:t>Планы на 2024 год</w:t>
      </w:r>
    </w:p>
    <w:p w14:paraId="0AA4DA6C" w14:textId="551EFE40" w:rsidR="00285D7E" w:rsidRDefault="00285D7E" w:rsidP="00285D7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Плановый объем</w:t>
      </w:r>
      <w:r>
        <w:rPr>
          <w:sz w:val="28"/>
          <w:szCs w:val="28"/>
        </w:rPr>
        <w:t xml:space="preserve"> финансирования региональных проектов </w:t>
      </w:r>
      <w:r>
        <w:rPr>
          <w:b/>
          <w:sz w:val="28"/>
          <w:szCs w:val="28"/>
        </w:rPr>
        <w:t>на 202</w:t>
      </w:r>
      <w:r w:rsidR="007346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состав</w:t>
      </w:r>
      <w:r w:rsidR="002B7158">
        <w:rPr>
          <w:sz w:val="28"/>
          <w:szCs w:val="28"/>
        </w:rPr>
        <w:t>ляет</w:t>
      </w:r>
      <w:r w:rsidR="00765C3A">
        <w:rPr>
          <w:sz w:val="28"/>
          <w:szCs w:val="28"/>
        </w:rPr>
        <w:t xml:space="preserve"> </w:t>
      </w:r>
      <w:r w:rsidR="008F41A3">
        <w:rPr>
          <w:b/>
          <w:sz w:val="28"/>
          <w:szCs w:val="28"/>
        </w:rPr>
        <w:t>163</w:t>
      </w:r>
      <w:r>
        <w:rPr>
          <w:b/>
          <w:sz w:val="28"/>
          <w:szCs w:val="28"/>
        </w:rPr>
        <w:t>,</w:t>
      </w:r>
      <w:r w:rsidR="008F41A3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млн рублей</w:t>
      </w:r>
      <w:r>
        <w:rPr>
          <w:sz w:val="28"/>
          <w:szCs w:val="28"/>
        </w:rPr>
        <w:t xml:space="preserve">, в том числе: федеральный бюджет – </w:t>
      </w:r>
      <w:r w:rsidR="008F41A3" w:rsidRPr="008F41A3">
        <w:rPr>
          <w:b/>
          <w:sz w:val="28"/>
          <w:szCs w:val="28"/>
        </w:rPr>
        <w:t>150,74</w:t>
      </w:r>
      <w:r w:rsidR="008F41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 рублей</w:t>
      </w:r>
      <w:r>
        <w:rPr>
          <w:sz w:val="28"/>
          <w:szCs w:val="28"/>
        </w:rPr>
        <w:t xml:space="preserve">, республиканский бюджет – </w:t>
      </w:r>
      <w:r w:rsidR="007346A2">
        <w:rPr>
          <w:b/>
          <w:sz w:val="28"/>
          <w:szCs w:val="28"/>
        </w:rPr>
        <w:t>1</w:t>
      </w:r>
      <w:r w:rsidR="008C010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</w:t>
      </w:r>
      <w:r w:rsidR="007346A2">
        <w:rPr>
          <w:b/>
          <w:sz w:val="28"/>
          <w:szCs w:val="28"/>
        </w:rPr>
        <w:t>93</w:t>
      </w:r>
      <w:r>
        <w:rPr>
          <w:b/>
          <w:sz w:val="28"/>
          <w:szCs w:val="28"/>
        </w:rPr>
        <w:t xml:space="preserve"> млн рублей</w:t>
      </w:r>
      <w:r>
        <w:rPr>
          <w:sz w:val="28"/>
          <w:szCs w:val="28"/>
        </w:rPr>
        <w:t xml:space="preserve">, средства бюджетов муниципальных образований – </w:t>
      </w:r>
      <w:r>
        <w:rPr>
          <w:b/>
          <w:sz w:val="28"/>
          <w:szCs w:val="28"/>
        </w:rPr>
        <w:t>0,</w:t>
      </w:r>
      <w:r w:rsidR="007346A2">
        <w:rPr>
          <w:b/>
          <w:sz w:val="28"/>
          <w:szCs w:val="28"/>
        </w:rPr>
        <w:t>58</w:t>
      </w:r>
      <w:r>
        <w:rPr>
          <w:b/>
          <w:sz w:val="28"/>
          <w:szCs w:val="28"/>
        </w:rPr>
        <w:t xml:space="preserve"> млн рублей.</w:t>
      </w:r>
    </w:p>
    <w:p w14:paraId="715C1DA0" w14:textId="1727FCEA" w:rsidR="00285D7E" w:rsidRDefault="00285D7E" w:rsidP="00285D7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региональных проектов </w:t>
      </w:r>
      <w:r>
        <w:rPr>
          <w:b/>
          <w:sz w:val="28"/>
          <w:szCs w:val="28"/>
        </w:rPr>
        <w:t xml:space="preserve">на </w:t>
      </w:r>
      <w:r w:rsidR="007346A2">
        <w:rPr>
          <w:b/>
          <w:sz w:val="28"/>
          <w:szCs w:val="28"/>
        </w:rPr>
        <w:t>11.01.2024</w:t>
      </w:r>
      <w:r>
        <w:rPr>
          <w:b/>
          <w:sz w:val="28"/>
          <w:szCs w:val="28"/>
        </w:rPr>
        <w:t xml:space="preserve"> </w:t>
      </w:r>
      <w:r w:rsidR="007346A2">
        <w:rPr>
          <w:b/>
          <w:sz w:val="28"/>
          <w:szCs w:val="28"/>
        </w:rPr>
        <w:t>г.</w:t>
      </w:r>
      <w:r w:rsidRPr="005661CA">
        <w:rPr>
          <w:b/>
          <w:sz w:val="28"/>
          <w:szCs w:val="28"/>
        </w:rPr>
        <w:t xml:space="preserve"> </w:t>
      </w:r>
      <w:r w:rsidR="007346A2">
        <w:rPr>
          <w:sz w:val="28"/>
          <w:szCs w:val="28"/>
        </w:rPr>
        <w:t xml:space="preserve">составляет </w:t>
      </w:r>
      <w:r w:rsidR="007346A2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 xml:space="preserve"> млн рублей (</w:t>
      </w:r>
      <w:r w:rsidR="007346A2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%)</w:t>
      </w:r>
      <w:r>
        <w:rPr>
          <w:sz w:val="28"/>
          <w:szCs w:val="28"/>
        </w:rPr>
        <w:t xml:space="preserve">, в том числе: федеральный бюджет – 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млн рублей (</w:t>
      </w:r>
      <w:r w:rsidR="007346A2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 %)</w:t>
      </w:r>
      <w:r>
        <w:rPr>
          <w:sz w:val="28"/>
          <w:szCs w:val="28"/>
        </w:rPr>
        <w:t xml:space="preserve">, республиканский бюджет – 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млн рублей (</w:t>
      </w:r>
      <w:r w:rsidR="007346A2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%)</w:t>
      </w:r>
      <w:r>
        <w:rPr>
          <w:sz w:val="28"/>
          <w:szCs w:val="28"/>
        </w:rPr>
        <w:t xml:space="preserve">, средства бюджетов муниципальных образований – </w:t>
      </w:r>
      <w:r>
        <w:rPr>
          <w:b/>
          <w:sz w:val="28"/>
          <w:szCs w:val="28"/>
        </w:rPr>
        <w:t>0,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млн рублей (</w:t>
      </w:r>
      <w:r w:rsidR="007346A2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%).</w:t>
      </w:r>
    </w:p>
    <w:p w14:paraId="75E96C65" w14:textId="77777777" w:rsidR="00285D7E" w:rsidRDefault="00285D7E" w:rsidP="0013054E">
      <w:pPr>
        <w:pStyle w:val="2"/>
        <w:numPr>
          <w:ilvl w:val="0"/>
          <w:numId w:val="37"/>
        </w:numPr>
        <w:tabs>
          <w:tab w:val="left" w:pos="426"/>
        </w:tabs>
        <w:spacing w:before="240" w:after="120"/>
        <w:ind w:left="0" w:right="-357" w:firstLine="0"/>
        <w:jc w:val="center"/>
        <w:rPr>
          <w:szCs w:val="28"/>
        </w:rPr>
      </w:pPr>
      <w:r>
        <w:rPr>
          <w:szCs w:val="28"/>
        </w:rPr>
        <w:t>Региональный проект «Культурная среда Чеченской Республики»</w:t>
      </w:r>
    </w:p>
    <w:p w14:paraId="16F066D7" w14:textId="157F6CEB" w:rsidR="00285D7E" w:rsidRDefault="00285D7E" w:rsidP="00285D7E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Плановый объем финансирования проекта </w:t>
      </w:r>
      <w:r>
        <w:rPr>
          <w:b/>
          <w:sz w:val="28"/>
          <w:szCs w:val="28"/>
        </w:rPr>
        <w:t>на 202</w:t>
      </w:r>
      <w:r w:rsidR="007346A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Pr="005661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7346A2">
        <w:rPr>
          <w:sz w:val="28"/>
          <w:szCs w:val="28"/>
        </w:rPr>
        <w:t xml:space="preserve">ляет </w:t>
      </w:r>
      <w:r w:rsidR="007346A2">
        <w:rPr>
          <w:b/>
          <w:sz w:val="28"/>
          <w:szCs w:val="28"/>
        </w:rPr>
        <w:t>153,13</w:t>
      </w:r>
      <w:r>
        <w:rPr>
          <w:b/>
          <w:sz w:val="28"/>
          <w:szCs w:val="28"/>
        </w:rPr>
        <w:t> млн рублей</w:t>
      </w:r>
      <w:r>
        <w:rPr>
          <w:sz w:val="28"/>
          <w:szCs w:val="28"/>
        </w:rPr>
        <w:t xml:space="preserve">, в том числе: федеральный бюджет – </w:t>
      </w:r>
      <w:r w:rsidR="007346A2" w:rsidRPr="007346A2">
        <w:rPr>
          <w:b/>
          <w:sz w:val="28"/>
          <w:szCs w:val="28"/>
        </w:rPr>
        <w:t>148,64</w:t>
      </w:r>
      <w:r w:rsidR="00734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 рублей</w:t>
      </w:r>
      <w:r>
        <w:rPr>
          <w:sz w:val="28"/>
          <w:szCs w:val="28"/>
        </w:rPr>
        <w:t xml:space="preserve">, региональный бюджет – </w:t>
      </w:r>
      <w:r w:rsidR="007346A2" w:rsidRPr="007346A2">
        <w:rPr>
          <w:b/>
          <w:sz w:val="28"/>
          <w:szCs w:val="28"/>
        </w:rPr>
        <w:t>3,91</w:t>
      </w:r>
      <w:r w:rsidR="00734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млн рублей, </w:t>
      </w:r>
      <w:r>
        <w:rPr>
          <w:sz w:val="28"/>
          <w:szCs w:val="28"/>
        </w:rPr>
        <w:t xml:space="preserve">средства бюджетов муниципальных образований – </w:t>
      </w:r>
      <w:r w:rsidR="007346A2" w:rsidRPr="007346A2">
        <w:rPr>
          <w:b/>
          <w:sz w:val="28"/>
          <w:szCs w:val="28"/>
        </w:rPr>
        <w:t>0,58</w:t>
      </w:r>
      <w:r w:rsidR="007346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млн рублей.</w:t>
      </w:r>
    </w:p>
    <w:p w14:paraId="1FA5FB3B" w14:textId="125F8109" w:rsidR="00285D7E" w:rsidRDefault="00285D7E" w:rsidP="00285D7E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регионального проекта </w:t>
      </w:r>
      <w:r w:rsidR="007346A2">
        <w:rPr>
          <w:b/>
          <w:sz w:val="28"/>
          <w:szCs w:val="28"/>
        </w:rPr>
        <w:t>на 1</w:t>
      </w:r>
      <w:r w:rsidR="00506BDD">
        <w:rPr>
          <w:b/>
          <w:sz w:val="28"/>
          <w:szCs w:val="28"/>
        </w:rPr>
        <w:t>5</w:t>
      </w:r>
      <w:r w:rsidR="007346A2">
        <w:rPr>
          <w:b/>
          <w:sz w:val="28"/>
          <w:szCs w:val="28"/>
        </w:rPr>
        <w:t>.01.2024 г.</w:t>
      </w:r>
      <w:r w:rsidR="007346A2" w:rsidRPr="005661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7346A2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млн рублей (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,0%)</w:t>
      </w:r>
      <w:r>
        <w:rPr>
          <w:sz w:val="28"/>
          <w:szCs w:val="28"/>
        </w:rPr>
        <w:t xml:space="preserve">, в том числе: федеральный бюджет – 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млн рублей (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,0%)</w:t>
      </w:r>
      <w:r>
        <w:rPr>
          <w:sz w:val="28"/>
          <w:szCs w:val="28"/>
        </w:rPr>
        <w:t xml:space="preserve">, республиканский бюджет – 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млн рублей (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,0 %)</w:t>
      </w:r>
      <w:r>
        <w:rPr>
          <w:sz w:val="28"/>
          <w:szCs w:val="28"/>
        </w:rPr>
        <w:t xml:space="preserve">, средства бюджетов муниципальных образований – </w:t>
      </w:r>
      <w:r>
        <w:rPr>
          <w:b/>
          <w:sz w:val="28"/>
          <w:szCs w:val="28"/>
        </w:rPr>
        <w:t>0,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млн рублей (</w:t>
      </w:r>
      <w:r w:rsidR="007346A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,0 %).</w:t>
      </w:r>
    </w:p>
    <w:p w14:paraId="3DA3D7F5" w14:textId="4E15035D" w:rsidR="00285D7E" w:rsidRDefault="00285D7E" w:rsidP="00285D7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заключенными соглашениями в рамках реализации регионального проекта в 202</w:t>
      </w:r>
      <w:r w:rsidR="007346A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7346A2">
        <w:rPr>
          <w:b/>
          <w:bCs/>
          <w:sz w:val="28"/>
          <w:szCs w:val="28"/>
        </w:rPr>
        <w:t>предусмотрено</w:t>
      </w:r>
      <w:r>
        <w:rPr>
          <w:sz w:val="28"/>
          <w:szCs w:val="28"/>
        </w:rPr>
        <w:t xml:space="preserve"> достижение 2 показателей, в том числе:</w:t>
      </w:r>
    </w:p>
    <w:p w14:paraId="51A09D75" w14:textId="07947F9B" w:rsidR="00285D7E" w:rsidRDefault="00285D7E" w:rsidP="005A0DEA">
      <w:pPr>
        <w:numPr>
          <w:ilvl w:val="0"/>
          <w:numId w:val="38"/>
        </w:numPr>
        <w:tabs>
          <w:tab w:val="clear" w:pos="720"/>
          <w:tab w:val="num" w:pos="36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созданных (реконструированных) и капитально отремонтированных объектов организаций культуры (нарастающим итогом), плановое значение – 4</w:t>
      </w:r>
      <w:r w:rsidR="007346A2">
        <w:rPr>
          <w:sz w:val="28"/>
          <w:szCs w:val="28"/>
        </w:rPr>
        <w:t>5</w:t>
      </w:r>
      <w:r>
        <w:rPr>
          <w:sz w:val="28"/>
          <w:szCs w:val="28"/>
        </w:rPr>
        <w:t>, из них в 202</w:t>
      </w:r>
      <w:r w:rsidR="007346A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5;</w:t>
      </w:r>
    </w:p>
    <w:p w14:paraId="19C567F9" w14:textId="20E0B64A" w:rsidR="00285D7E" w:rsidRDefault="00285D7E" w:rsidP="005A0DEA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организаций культуры, получивших современное оборудование (нарастающим итогом), плановое значение – </w:t>
      </w:r>
      <w:r w:rsidR="007346A2">
        <w:rPr>
          <w:sz w:val="28"/>
          <w:szCs w:val="28"/>
        </w:rPr>
        <w:t>45</w:t>
      </w:r>
      <w:r>
        <w:rPr>
          <w:sz w:val="28"/>
          <w:szCs w:val="28"/>
        </w:rPr>
        <w:t xml:space="preserve">, из них </w:t>
      </w:r>
      <w:r>
        <w:rPr>
          <w:sz w:val="28"/>
          <w:szCs w:val="28"/>
        </w:rPr>
        <w:br/>
        <w:t>в 202</w:t>
      </w:r>
      <w:r w:rsidR="007346A2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5</w:t>
      </w:r>
      <w:r w:rsidRPr="00A21EC3">
        <w:rPr>
          <w:b/>
          <w:bCs/>
          <w:sz w:val="28"/>
          <w:szCs w:val="28"/>
        </w:rPr>
        <w:t>.</w:t>
      </w:r>
    </w:p>
    <w:p w14:paraId="45328676" w14:textId="319029B8" w:rsidR="00285D7E" w:rsidRDefault="00285D7E" w:rsidP="00285D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506BDD">
        <w:rPr>
          <w:sz w:val="28"/>
          <w:szCs w:val="28"/>
        </w:rPr>
        <w:t>4</w:t>
      </w:r>
      <w:r>
        <w:rPr>
          <w:sz w:val="28"/>
          <w:szCs w:val="28"/>
        </w:rPr>
        <w:t xml:space="preserve"> году </w:t>
      </w:r>
      <w:r w:rsidR="008C010A">
        <w:rPr>
          <w:sz w:val="28"/>
          <w:szCs w:val="28"/>
        </w:rPr>
        <w:t>планируется</w:t>
      </w:r>
      <w:r>
        <w:rPr>
          <w:sz w:val="28"/>
          <w:szCs w:val="28"/>
        </w:rPr>
        <w:t xml:space="preserve"> строительство</w:t>
      </w:r>
      <w:r w:rsidR="008C010A">
        <w:rPr>
          <w:sz w:val="28"/>
          <w:szCs w:val="28"/>
        </w:rPr>
        <w:t xml:space="preserve"> и </w:t>
      </w:r>
      <w:r w:rsidR="00D1556C">
        <w:rPr>
          <w:sz w:val="28"/>
          <w:szCs w:val="28"/>
        </w:rPr>
        <w:t>капитальный</w:t>
      </w:r>
      <w:r w:rsidR="008C010A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 xml:space="preserve"> </w:t>
      </w:r>
      <w:r w:rsidR="005A0DEA">
        <w:rPr>
          <w:sz w:val="28"/>
          <w:szCs w:val="28"/>
        </w:rPr>
        <w:t>2</w:t>
      </w:r>
      <w:r>
        <w:rPr>
          <w:sz w:val="28"/>
          <w:szCs w:val="28"/>
        </w:rPr>
        <w:t xml:space="preserve"> культурно-досуговых учреждений в сельской местности с общим объемом финансирования – </w:t>
      </w:r>
      <w:r w:rsidR="005A0DEA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>,</w:t>
      </w:r>
      <w:r w:rsidR="005A0DE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млн рублей</w:t>
      </w:r>
      <w:r>
        <w:rPr>
          <w:sz w:val="28"/>
          <w:szCs w:val="28"/>
        </w:rPr>
        <w:t xml:space="preserve">, из них: ФБ – </w:t>
      </w:r>
      <w:r w:rsidR="005A0DEA">
        <w:rPr>
          <w:b/>
          <w:sz w:val="28"/>
          <w:szCs w:val="28"/>
        </w:rPr>
        <w:t>57,00</w:t>
      </w:r>
      <w:r>
        <w:rPr>
          <w:b/>
          <w:sz w:val="28"/>
          <w:szCs w:val="28"/>
        </w:rPr>
        <w:t xml:space="preserve"> млн рублей</w:t>
      </w:r>
      <w:r>
        <w:rPr>
          <w:sz w:val="28"/>
          <w:szCs w:val="28"/>
        </w:rPr>
        <w:t xml:space="preserve">, РБ – </w:t>
      </w:r>
      <w:r w:rsidR="005A0DE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="005A0DEA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 млн рублей, </w:t>
      </w:r>
      <w:r>
        <w:rPr>
          <w:sz w:val="28"/>
          <w:szCs w:val="28"/>
        </w:rPr>
        <w:t xml:space="preserve">МБ – </w:t>
      </w:r>
      <w:r>
        <w:rPr>
          <w:b/>
          <w:sz w:val="28"/>
          <w:szCs w:val="28"/>
        </w:rPr>
        <w:t>0,</w:t>
      </w:r>
      <w:r w:rsidR="005A0DEA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млн рублей</w:t>
      </w:r>
      <w:r>
        <w:rPr>
          <w:sz w:val="28"/>
          <w:szCs w:val="28"/>
        </w:rPr>
        <w:t>, в том числе:</w:t>
      </w:r>
    </w:p>
    <w:p w14:paraId="3E5D2FE3" w14:textId="7519A0F0" w:rsidR="00285D7E" w:rsidRDefault="005A0DEA" w:rsidP="00506BDD">
      <w:pPr>
        <w:numPr>
          <w:ilvl w:val="0"/>
          <w:numId w:val="42"/>
        </w:numPr>
        <w:tabs>
          <w:tab w:val="clear" w:pos="1070"/>
          <w:tab w:val="left" w:pos="993"/>
        </w:tabs>
        <w:ind w:left="0" w:firstLine="709"/>
        <w:jc w:val="both"/>
        <w:rPr>
          <w:sz w:val="28"/>
          <w:szCs w:val="28"/>
        </w:rPr>
      </w:pPr>
      <w:r w:rsidRPr="005A0DEA">
        <w:rPr>
          <w:sz w:val="28"/>
          <w:szCs w:val="28"/>
        </w:rPr>
        <w:t>Строительство сельского дома культуры в с. Чечен-Аул городского округа г. Аргун Чеченской Республики</w:t>
      </w:r>
      <w:r>
        <w:rPr>
          <w:sz w:val="28"/>
          <w:szCs w:val="28"/>
        </w:rPr>
        <w:t xml:space="preserve"> </w:t>
      </w:r>
      <w:r w:rsidR="00285D7E">
        <w:rPr>
          <w:sz w:val="28"/>
          <w:szCs w:val="28"/>
        </w:rPr>
        <w:t xml:space="preserve">с общим объемом финансирования – </w:t>
      </w:r>
      <w:r>
        <w:rPr>
          <w:b/>
          <w:sz w:val="28"/>
          <w:szCs w:val="28"/>
        </w:rPr>
        <w:t>40</w:t>
      </w:r>
      <w:r w:rsidR="00285D7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73</w:t>
      </w:r>
      <w:r w:rsidR="00285D7E">
        <w:rPr>
          <w:b/>
          <w:sz w:val="28"/>
          <w:szCs w:val="28"/>
        </w:rPr>
        <w:t xml:space="preserve"> млн рублей</w:t>
      </w:r>
      <w:r w:rsidR="00285D7E">
        <w:rPr>
          <w:sz w:val="28"/>
          <w:szCs w:val="28"/>
        </w:rPr>
        <w:t xml:space="preserve">, из них: </w:t>
      </w:r>
      <w:r w:rsidR="00285D7E">
        <w:rPr>
          <w:b/>
          <w:sz w:val="28"/>
          <w:szCs w:val="28"/>
        </w:rPr>
        <w:t>ФБ – 3</w:t>
      </w:r>
      <w:r>
        <w:rPr>
          <w:b/>
          <w:sz w:val="28"/>
          <w:szCs w:val="28"/>
        </w:rPr>
        <w:t>8</w:t>
      </w:r>
      <w:r w:rsidR="00285D7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69</w:t>
      </w:r>
      <w:r w:rsidR="00285D7E">
        <w:rPr>
          <w:b/>
          <w:sz w:val="28"/>
          <w:szCs w:val="28"/>
        </w:rPr>
        <w:t xml:space="preserve"> млн рублей</w:t>
      </w:r>
      <w:r w:rsidR="00285D7E">
        <w:rPr>
          <w:sz w:val="28"/>
          <w:szCs w:val="28"/>
        </w:rPr>
        <w:t xml:space="preserve">, РБ – </w:t>
      </w:r>
      <w:r w:rsidR="00285D7E">
        <w:rPr>
          <w:b/>
          <w:sz w:val="28"/>
          <w:szCs w:val="28"/>
        </w:rPr>
        <w:t>1,</w:t>
      </w:r>
      <w:r>
        <w:rPr>
          <w:b/>
          <w:sz w:val="28"/>
          <w:szCs w:val="28"/>
        </w:rPr>
        <w:t>83</w:t>
      </w:r>
      <w:r w:rsidR="00285D7E">
        <w:rPr>
          <w:b/>
          <w:sz w:val="28"/>
          <w:szCs w:val="28"/>
        </w:rPr>
        <w:t xml:space="preserve"> млн рублей</w:t>
      </w:r>
      <w:r w:rsidR="00285D7E">
        <w:rPr>
          <w:sz w:val="28"/>
          <w:szCs w:val="28"/>
        </w:rPr>
        <w:t xml:space="preserve">, МБ – </w:t>
      </w:r>
      <w:r w:rsidR="00285D7E" w:rsidRPr="005A0DEA">
        <w:rPr>
          <w:b/>
          <w:bCs/>
          <w:sz w:val="28"/>
          <w:szCs w:val="28"/>
        </w:rPr>
        <w:t>0</w:t>
      </w:r>
      <w:r w:rsidR="00285D7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20</w:t>
      </w:r>
      <w:r w:rsidR="00285D7E">
        <w:rPr>
          <w:b/>
          <w:sz w:val="28"/>
          <w:szCs w:val="28"/>
        </w:rPr>
        <w:t xml:space="preserve"> млн рублей</w:t>
      </w:r>
      <w:r w:rsidR="00285D7E">
        <w:rPr>
          <w:sz w:val="28"/>
          <w:szCs w:val="28"/>
        </w:rPr>
        <w:t>;</w:t>
      </w:r>
    </w:p>
    <w:p w14:paraId="456B7DF0" w14:textId="3E2F1E06" w:rsidR="00285D7E" w:rsidRDefault="00506BDD" w:rsidP="00506BDD">
      <w:pPr>
        <w:numPr>
          <w:ilvl w:val="0"/>
          <w:numId w:val="42"/>
        </w:numPr>
        <w:tabs>
          <w:tab w:val="clear" w:pos="1070"/>
          <w:tab w:val="left" w:pos="993"/>
        </w:tabs>
        <w:ind w:left="0" w:firstLine="709"/>
        <w:jc w:val="both"/>
        <w:rPr>
          <w:sz w:val="28"/>
          <w:szCs w:val="28"/>
        </w:rPr>
      </w:pPr>
      <w:r w:rsidRPr="00506BDD">
        <w:rPr>
          <w:sz w:val="28"/>
          <w:szCs w:val="28"/>
        </w:rPr>
        <w:lastRenderedPageBreak/>
        <w:t xml:space="preserve">Капитальный ремонт сельского дома культуры в с. </w:t>
      </w:r>
      <w:proofErr w:type="spellStart"/>
      <w:r w:rsidRPr="00506BDD">
        <w:rPr>
          <w:sz w:val="28"/>
          <w:szCs w:val="28"/>
        </w:rPr>
        <w:t>Бено</w:t>
      </w:r>
      <w:proofErr w:type="spellEnd"/>
      <w:r w:rsidRPr="00506BDD">
        <w:rPr>
          <w:sz w:val="28"/>
          <w:szCs w:val="28"/>
        </w:rPr>
        <w:t>-Юрт Надтеречного муниципального района Чеченской Республики</w:t>
      </w:r>
      <w:r>
        <w:rPr>
          <w:sz w:val="28"/>
          <w:szCs w:val="28"/>
        </w:rPr>
        <w:t xml:space="preserve"> </w:t>
      </w:r>
      <w:r w:rsidR="00285D7E">
        <w:rPr>
          <w:sz w:val="28"/>
          <w:szCs w:val="28"/>
        </w:rPr>
        <w:t xml:space="preserve">с общим объемом финансирования – </w:t>
      </w:r>
      <w:r>
        <w:rPr>
          <w:b/>
          <w:sz w:val="28"/>
          <w:szCs w:val="28"/>
        </w:rPr>
        <w:t>19,26</w:t>
      </w:r>
      <w:r w:rsidR="00285D7E">
        <w:rPr>
          <w:b/>
          <w:sz w:val="28"/>
          <w:szCs w:val="28"/>
        </w:rPr>
        <w:t xml:space="preserve"> млн рублей</w:t>
      </w:r>
      <w:r w:rsidR="00285D7E">
        <w:rPr>
          <w:sz w:val="28"/>
          <w:szCs w:val="28"/>
        </w:rPr>
        <w:t xml:space="preserve">, из них: </w:t>
      </w:r>
      <w:r w:rsidR="00285D7E">
        <w:rPr>
          <w:b/>
          <w:sz w:val="28"/>
          <w:szCs w:val="28"/>
        </w:rPr>
        <w:t xml:space="preserve">ФБ – </w:t>
      </w:r>
      <w:r>
        <w:rPr>
          <w:b/>
          <w:sz w:val="28"/>
          <w:szCs w:val="28"/>
        </w:rPr>
        <w:t>13,22</w:t>
      </w:r>
      <w:r w:rsidR="00285D7E">
        <w:rPr>
          <w:b/>
          <w:sz w:val="28"/>
          <w:szCs w:val="28"/>
        </w:rPr>
        <w:t xml:space="preserve"> млн рублей</w:t>
      </w:r>
      <w:r w:rsidR="00285D7E">
        <w:rPr>
          <w:sz w:val="28"/>
          <w:szCs w:val="28"/>
        </w:rPr>
        <w:t xml:space="preserve">, РБ – </w:t>
      </w:r>
      <w:r>
        <w:rPr>
          <w:b/>
          <w:sz w:val="28"/>
          <w:szCs w:val="28"/>
        </w:rPr>
        <w:t>0</w:t>
      </w:r>
      <w:r w:rsidR="00285D7E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63 </w:t>
      </w:r>
      <w:r w:rsidR="00285D7E">
        <w:rPr>
          <w:b/>
          <w:sz w:val="28"/>
          <w:szCs w:val="28"/>
        </w:rPr>
        <w:t>млн рублей</w:t>
      </w:r>
      <w:r w:rsidR="00285D7E">
        <w:rPr>
          <w:sz w:val="28"/>
          <w:szCs w:val="28"/>
        </w:rPr>
        <w:t xml:space="preserve">, МБ – </w:t>
      </w:r>
      <w:r w:rsidR="00285D7E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07</w:t>
      </w:r>
      <w:r w:rsidR="00285D7E">
        <w:rPr>
          <w:b/>
          <w:sz w:val="28"/>
          <w:szCs w:val="28"/>
        </w:rPr>
        <w:t>млн рублей</w:t>
      </w:r>
      <w:r w:rsidR="00285D7E">
        <w:rPr>
          <w:sz w:val="28"/>
          <w:szCs w:val="28"/>
        </w:rPr>
        <w:t>.</w:t>
      </w:r>
    </w:p>
    <w:p w14:paraId="47CB32AF" w14:textId="601657B8" w:rsidR="00285D7E" w:rsidRPr="007E0BE1" w:rsidRDefault="00061B35" w:rsidP="00061B3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5D7E" w:rsidRPr="007E0BE1">
        <w:rPr>
          <w:sz w:val="28"/>
          <w:szCs w:val="28"/>
        </w:rPr>
        <w:t xml:space="preserve"> 202</w:t>
      </w:r>
      <w:r w:rsidR="00506BDD">
        <w:rPr>
          <w:sz w:val="28"/>
          <w:szCs w:val="28"/>
        </w:rPr>
        <w:t>4</w:t>
      </w:r>
      <w:r w:rsidR="00285D7E" w:rsidRPr="007E0BE1">
        <w:rPr>
          <w:sz w:val="28"/>
          <w:szCs w:val="28"/>
        </w:rPr>
        <w:t xml:space="preserve"> году </w:t>
      </w:r>
      <w:r w:rsidR="00506BDD">
        <w:rPr>
          <w:sz w:val="28"/>
          <w:szCs w:val="28"/>
        </w:rPr>
        <w:t>планируется капитальный ремонт</w:t>
      </w:r>
      <w:r w:rsidR="00506BDD" w:rsidRPr="00506BDD">
        <w:rPr>
          <w:sz w:val="28"/>
          <w:szCs w:val="28"/>
        </w:rPr>
        <w:t xml:space="preserve"> здания ГБУ ДО «Шалинская детская школа искусств» Шалинского муниципального района Чеченской Республики</w:t>
      </w:r>
      <w:r w:rsidR="00285D7E" w:rsidRPr="007E0BE1">
        <w:rPr>
          <w:sz w:val="28"/>
          <w:szCs w:val="28"/>
        </w:rPr>
        <w:t xml:space="preserve"> с общим объемом финансирования – </w:t>
      </w:r>
      <w:r w:rsidR="00506BDD">
        <w:rPr>
          <w:b/>
          <w:sz w:val="28"/>
          <w:szCs w:val="28"/>
        </w:rPr>
        <w:t>19,32</w:t>
      </w:r>
      <w:r w:rsidR="00285D7E" w:rsidRPr="007E0BE1">
        <w:rPr>
          <w:b/>
          <w:sz w:val="28"/>
          <w:szCs w:val="28"/>
        </w:rPr>
        <w:t xml:space="preserve"> млн рублей</w:t>
      </w:r>
      <w:r w:rsidR="00285D7E" w:rsidRPr="007E0BE1">
        <w:rPr>
          <w:sz w:val="28"/>
          <w:szCs w:val="28"/>
        </w:rPr>
        <w:t xml:space="preserve">, из них: </w:t>
      </w:r>
      <w:r w:rsidR="00285D7E" w:rsidRPr="007E0BE1">
        <w:rPr>
          <w:b/>
          <w:sz w:val="28"/>
          <w:szCs w:val="28"/>
        </w:rPr>
        <w:t>ФБ – 33,14 млн рублей</w:t>
      </w:r>
      <w:r w:rsidR="00285D7E" w:rsidRPr="007E0BE1">
        <w:rPr>
          <w:sz w:val="28"/>
          <w:szCs w:val="28"/>
        </w:rPr>
        <w:t xml:space="preserve">, РБ – </w:t>
      </w:r>
      <w:r w:rsidR="00285D7E" w:rsidRPr="007E0BE1">
        <w:rPr>
          <w:b/>
          <w:sz w:val="28"/>
          <w:szCs w:val="28"/>
        </w:rPr>
        <w:t>1,57 млн рублей</w:t>
      </w:r>
      <w:r w:rsidR="00285D7E" w:rsidRPr="007E0BE1">
        <w:rPr>
          <w:sz w:val="28"/>
          <w:szCs w:val="28"/>
        </w:rPr>
        <w:t>, МБ –</w:t>
      </w:r>
      <w:r w:rsidR="00285D7E" w:rsidRPr="007E0BE1">
        <w:rPr>
          <w:b/>
          <w:sz w:val="28"/>
          <w:szCs w:val="28"/>
        </w:rPr>
        <w:t>0,17 млн рублей</w:t>
      </w:r>
      <w:r>
        <w:rPr>
          <w:b/>
          <w:sz w:val="28"/>
          <w:szCs w:val="28"/>
        </w:rPr>
        <w:t>.</w:t>
      </w:r>
    </w:p>
    <w:p w14:paraId="59643CE3" w14:textId="00EB28A9" w:rsidR="00285D7E" w:rsidRDefault="00061B35" w:rsidP="00285D7E">
      <w:pPr>
        <w:ind w:firstLine="709"/>
        <w:contextualSpacing/>
        <w:jc w:val="both"/>
        <w:rPr>
          <w:b/>
          <w:sz w:val="28"/>
          <w:szCs w:val="28"/>
        </w:rPr>
      </w:pPr>
      <w:r w:rsidRPr="00061B35">
        <w:rPr>
          <w:bCs/>
          <w:sz w:val="28"/>
          <w:szCs w:val="28"/>
        </w:rPr>
        <w:t>В 2024 году планируется</w:t>
      </w:r>
      <w:r>
        <w:rPr>
          <w:b/>
          <w:sz w:val="28"/>
          <w:szCs w:val="28"/>
        </w:rPr>
        <w:t xml:space="preserve"> п</w:t>
      </w:r>
      <w:r w:rsidR="00285D7E">
        <w:rPr>
          <w:b/>
          <w:sz w:val="28"/>
          <w:szCs w:val="28"/>
        </w:rPr>
        <w:t>ереоснащен</w:t>
      </w:r>
      <w:r>
        <w:rPr>
          <w:b/>
          <w:sz w:val="28"/>
          <w:szCs w:val="28"/>
        </w:rPr>
        <w:t>ие</w:t>
      </w:r>
      <w:r w:rsidR="00285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285D7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="00285D7E">
        <w:rPr>
          <w:sz w:val="28"/>
          <w:szCs w:val="28"/>
        </w:rPr>
        <w:t xml:space="preserve"> </w:t>
      </w:r>
      <w:r w:rsidR="00285D7E">
        <w:rPr>
          <w:b/>
          <w:sz w:val="28"/>
          <w:szCs w:val="28"/>
        </w:rPr>
        <w:t>библиотек по модельному стандарту</w:t>
      </w:r>
      <w:r w:rsidR="00285D7E">
        <w:rPr>
          <w:sz w:val="28"/>
          <w:szCs w:val="28"/>
        </w:rPr>
        <w:t xml:space="preserve"> с общим объемом финансирования – </w:t>
      </w:r>
      <w:r>
        <w:rPr>
          <w:b/>
          <w:sz w:val="28"/>
          <w:szCs w:val="28"/>
        </w:rPr>
        <w:t>39</w:t>
      </w:r>
      <w:r w:rsidR="00285D7E">
        <w:rPr>
          <w:b/>
          <w:sz w:val="28"/>
          <w:szCs w:val="28"/>
        </w:rPr>
        <w:t>,0 млн рублей</w:t>
      </w:r>
      <w:r>
        <w:rPr>
          <w:sz w:val="28"/>
          <w:szCs w:val="28"/>
        </w:rPr>
        <w:t xml:space="preserve">, </w:t>
      </w:r>
      <w:r w:rsidRPr="007E0BE1">
        <w:rPr>
          <w:sz w:val="28"/>
          <w:szCs w:val="28"/>
        </w:rPr>
        <w:t xml:space="preserve">из них: </w:t>
      </w:r>
      <w:r w:rsidRPr="007E0BE1">
        <w:rPr>
          <w:b/>
          <w:sz w:val="28"/>
          <w:szCs w:val="28"/>
        </w:rPr>
        <w:t xml:space="preserve">ФБ – </w:t>
      </w:r>
      <w:r>
        <w:rPr>
          <w:b/>
          <w:sz w:val="28"/>
          <w:szCs w:val="28"/>
        </w:rPr>
        <w:t>38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61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РБ – </w:t>
      </w:r>
      <w:r>
        <w:rPr>
          <w:b/>
          <w:sz w:val="28"/>
          <w:szCs w:val="28"/>
        </w:rPr>
        <w:t>0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20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>, МБ –</w:t>
      </w:r>
      <w:r>
        <w:rPr>
          <w:b/>
          <w:sz w:val="28"/>
          <w:szCs w:val="28"/>
        </w:rPr>
        <w:t>0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20</w:t>
      </w:r>
      <w:r w:rsidRPr="007E0BE1">
        <w:rPr>
          <w:b/>
          <w:sz w:val="28"/>
          <w:szCs w:val="28"/>
        </w:rPr>
        <w:t xml:space="preserve"> млн рублей</w:t>
      </w:r>
      <w:r>
        <w:rPr>
          <w:b/>
          <w:sz w:val="28"/>
          <w:szCs w:val="28"/>
        </w:rPr>
        <w:t>, в том числе:</w:t>
      </w:r>
    </w:p>
    <w:p w14:paraId="67172698" w14:textId="386FF432" w:rsidR="00061B35" w:rsidRDefault="00061B35" w:rsidP="00061B35">
      <w:pPr>
        <w:numPr>
          <w:ilvl w:val="0"/>
          <w:numId w:val="44"/>
        </w:numPr>
        <w:tabs>
          <w:tab w:val="clear" w:pos="720"/>
          <w:tab w:val="left" w:pos="426"/>
          <w:tab w:val="num" w:pos="993"/>
        </w:tabs>
        <w:ind w:left="0" w:firstLine="709"/>
        <w:jc w:val="both"/>
        <w:rPr>
          <w:sz w:val="28"/>
          <w:szCs w:val="28"/>
        </w:rPr>
      </w:pPr>
      <w:r w:rsidRPr="00061B35">
        <w:rPr>
          <w:sz w:val="28"/>
          <w:szCs w:val="28"/>
        </w:rPr>
        <w:t xml:space="preserve">МБУ «Централизованная библиотечная система» Серноводского муниципального района </w:t>
      </w:r>
      <w:r>
        <w:rPr>
          <w:sz w:val="28"/>
          <w:szCs w:val="28"/>
        </w:rPr>
        <w:t xml:space="preserve">Чеченской Республики </w:t>
      </w:r>
      <w:r w:rsidRPr="007E0BE1">
        <w:rPr>
          <w:sz w:val="28"/>
          <w:szCs w:val="28"/>
        </w:rPr>
        <w:t xml:space="preserve">с общим объемом финансирования – </w:t>
      </w:r>
      <w:r>
        <w:rPr>
          <w:b/>
          <w:sz w:val="28"/>
          <w:szCs w:val="28"/>
        </w:rPr>
        <w:t>15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из них: </w:t>
      </w:r>
      <w:r w:rsidRPr="007E0BE1">
        <w:rPr>
          <w:b/>
          <w:sz w:val="28"/>
          <w:szCs w:val="28"/>
        </w:rPr>
        <w:t xml:space="preserve">ФБ – </w:t>
      </w:r>
      <w:r>
        <w:rPr>
          <w:b/>
          <w:sz w:val="28"/>
          <w:szCs w:val="28"/>
        </w:rPr>
        <w:t>14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85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РБ – 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08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>, МБ –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08</w:t>
      </w:r>
      <w:r w:rsidRPr="007E0BE1">
        <w:rPr>
          <w:b/>
          <w:sz w:val="28"/>
          <w:szCs w:val="28"/>
        </w:rPr>
        <w:t xml:space="preserve"> млн рублей</w:t>
      </w:r>
      <w:r>
        <w:rPr>
          <w:b/>
          <w:sz w:val="28"/>
          <w:szCs w:val="28"/>
        </w:rPr>
        <w:t>;</w:t>
      </w:r>
    </w:p>
    <w:p w14:paraId="29232787" w14:textId="65DF4EC4" w:rsidR="00061B35" w:rsidRDefault="00061B35" w:rsidP="00061B35">
      <w:pPr>
        <w:numPr>
          <w:ilvl w:val="0"/>
          <w:numId w:val="44"/>
        </w:numPr>
        <w:tabs>
          <w:tab w:val="clear" w:pos="720"/>
          <w:tab w:val="left" w:pos="42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061B35">
        <w:rPr>
          <w:sz w:val="28"/>
          <w:szCs w:val="28"/>
        </w:rPr>
        <w:t>«Централизованная библиотечная система» г. Аргун</w:t>
      </w:r>
      <w:r>
        <w:rPr>
          <w:sz w:val="28"/>
          <w:szCs w:val="28"/>
        </w:rPr>
        <w:t xml:space="preserve"> Чеченской Республики </w:t>
      </w:r>
      <w:r w:rsidRPr="007E0BE1">
        <w:rPr>
          <w:sz w:val="28"/>
          <w:szCs w:val="28"/>
        </w:rPr>
        <w:t xml:space="preserve">с общим объемом финансирования – </w:t>
      </w:r>
      <w:r>
        <w:rPr>
          <w:b/>
          <w:sz w:val="28"/>
          <w:szCs w:val="28"/>
        </w:rPr>
        <w:t>8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из них: </w:t>
      </w:r>
      <w:r w:rsidRPr="007E0BE1">
        <w:rPr>
          <w:b/>
          <w:sz w:val="28"/>
          <w:szCs w:val="28"/>
        </w:rPr>
        <w:t xml:space="preserve">ФБ – </w:t>
      </w:r>
      <w:r>
        <w:rPr>
          <w:b/>
          <w:sz w:val="28"/>
          <w:szCs w:val="28"/>
        </w:rPr>
        <w:t>7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92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РБ – 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04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>, МБ –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04</w:t>
      </w:r>
      <w:r w:rsidRPr="007E0BE1">
        <w:rPr>
          <w:b/>
          <w:sz w:val="28"/>
          <w:szCs w:val="28"/>
        </w:rPr>
        <w:t xml:space="preserve"> млн рублей</w:t>
      </w:r>
      <w:r>
        <w:rPr>
          <w:b/>
          <w:sz w:val="28"/>
          <w:szCs w:val="28"/>
        </w:rPr>
        <w:t>;</w:t>
      </w:r>
    </w:p>
    <w:p w14:paraId="072330F3" w14:textId="77777777" w:rsidR="00061B35" w:rsidRDefault="00061B35" w:rsidP="00061B35">
      <w:pPr>
        <w:numPr>
          <w:ilvl w:val="0"/>
          <w:numId w:val="44"/>
        </w:numPr>
        <w:tabs>
          <w:tab w:val="clear" w:pos="720"/>
          <w:tab w:val="left" w:pos="42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061B35">
        <w:rPr>
          <w:sz w:val="28"/>
          <w:szCs w:val="28"/>
        </w:rPr>
        <w:t>«</w:t>
      </w:r>
      <w:proofErr w:type="spellStart"/>
      <w:r w:rsidRPr="00061B35">
        <w:rPr>
          <w:sz w:val="28"/>
          <w:szCs w:val="28"/>
        </w:rPr>
        <w:t>Гехинская</w:t>
      </w:r>
      <w:proofErr w:type="spellEnd"/>
      <w:r w:rsidRPr="00061B35">
        <w:rPr>
          <w:sz w:val="28"/>
          <w:szCs w:val="28"/>
        </w:rPr>
        <w:t xml:space="preserve"> сельская библиотека муниципального бюджетного учреждения культуры Урус-Мартановского муниципального района «</w:t>
      </w:r>
      <w:proofErr w:type="spellStart"/>
      <w:r w:rsidRPr="00061B35">
        <w:rPr>
          <w:sz w:val="28"/>
          <w:szCs w:val="28"/>
        </w:rPr>
        <w:t>Межпосленческая</w:t>
      </w:r>
      <w:proofErr w:type="spellEnd"/>
      <w:r w:rsidRPr="00061B35">
        <w:rPr>
          <w:sz w:val="28"/>
          <w:szCs w:val="28"/>
        </w:rPr>
        <w:t xml:space="preserve"> центральная библиотека»</w:t>
      </w:r>
      <w:r>
        <w:rPr>
          <w:sz w:val="28"/>
          <w:szCs w:val="28"/>
        </w:rPr>
        <w:t xml:space="preserve"> Чеченской Республики </w:t>
      </w:r>
      <w:r w:rsidRPr="007E0BE1">
        <w:rPr>
          <w:sz w:val="28"/>
          <w:szCs w:val="28"/>
        </w:rPr>
        <w:t xml:space="preserve">с общим объемом финансирования – </w:t>
      </w:r>
      <w:r>
        <w:rPr>
          <w:b/>
          <w:sz w:val="28"/>
          <w:szCs w:val="28"/>
        </w:rPr>
        <w:t>8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из них: </w:t>
      </w:r>
      <w:r w:rsidRPr="007E0BE1">
        <w:rPr>
          <w:b/>
          <w:sz w:val="28"/>
          <w:szCs w:val="28"/>
        </w:rPr>
        <w:t xml:space="preserve">ФБ – </w:t>
      </w:r>
      <w:r>
        <w:rPr>
          <w:b/>
          <w:sz w:val="28"/>
          <w:szCs w:val="28"/>
        </w:rPr>
        <w:t>7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92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РБ – 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04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>, МБ –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04</w:t>
      </w:r>
      <w:r w:rsidRPr="007E0BE1">
        <w:rPr>
          <w:b/>
          <w:sz w:val="28"/>
          <w:szCs w:val="28"/>
        </w:rPr>
        <w:t xml:space="preserve"> млн рублей</w:t>
      </w:r>
      <w:r>
        <w:rPr>
          <w:b/>
          <w:sz w:val="28"/>
          <w:szCs w:val="28"/>
        </w:rPr>
        <w:t>;</w:t>
      </w:r>
    </w:p>
    <w:p w14:paraId="47C64F00" w14:textId="042FC1DE" w:rsidR="00061B35" w:rsidRDefault="00061B35" w:rsidP="00061B35">
      <w:pPr>
        <w:numPr>
          <w:ilvl w:val="0"/>
          <w:numId w:val="44"/>
        </w:numPr>
        <w:tabs>
          <w:tab w:val="clear" w:pos="720"/>
          <w:tab w:val="left" w:pos="42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r w:rsidRPr="00061B35">
        <w:rPr>
          <w:sz w:val="28"/>
          <w:szCs w:val="28"/>
        </w:rPr>
        <w:t>«</w:t>
      </w:r>
      <w:proofErr w:type="spellStart"/>
      <w:r w:rsidRPr="00061B35">
        <w:rPr>
          <w:sz w:val="28"/>
          <w:szCs w:val="28"/>
        </w:rPr>
        <w:t>Алхан-Юртовская</w:t>
      </w:r>
      <w:proofErr w:type="spellEnd"/>
      <w:r w:rsidRPr="00061B35">
        <w:rPr>
          <w:sz w:val="28"/>
          <w:szCs w:val="28"/>
        </w:rPr>
        <w:t xml:space="preserve"> сельская библиотека муниципального бюджетного учреждения культуры Урус-Мартановского муниципального района «</w:t>
      </w:r>
      <w:proofErr w:type="spellStart"/>
      <w:r w:rsidRPr="00061B35">
        <w:rPr>
          <w:sz w:val="28"/>
          <w:szCs w:val="28"/>
        </w:rPr>
        <w:t>Межпоселенческая</w:t>
      </w:r>
      <w:proofErr w:type="spellEnd"/>
      <w:r w:rsidRPr="00061B35">
        <w:rPr>
          <w:sz w:val="28"/>
          <w:szCs w:val="28"/>
        </w:rPr>
        <w:t xml:space="preserve"> центральная библиотека»</w:t>
      </w:r>
      <w:r>
        <w:rPr>
          <w:sz w:val="28"/>
          <w:szCs w:val="28"/>
        </w:rPr>
        <w:t xml:space="preserve"> </w:t>
      </w:r>
      <w:r w:rsidRPr="007E0BE1">
        <w:rPr>
          <w:sz w:val="28"/>
          <w:szCs w:val="28"/>
        </w:rPr>
        <w:t xml:space="preserve">с общим объемом финансирования – </w:t>
      </w:r>
      <w:r>
        <w:rPr>
          <w:b/>
          <w:sz w:val="28"/>
          <w:szCs w:val="28"/>
        </w:rPr>
        <w:t>8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из них: </w:t>
      </w:r>
      <w:r w:rsidRPr="007E0BE1">
        <w:rPr>
          <w:b/>
          <w:sz w:val="28"/>
          <w:szCs w:val="28"/>
        </w:rPr>
        <w:t xml:space="preserve">ФБ – </w:t>
      </w:r>
      <w:r>
        <w:rPr>
          <w:b/>
          <w:sz w:val="28"/>
          <w:szCs w:val="28"/>
        </w:rPr>
        <w:t>7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92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РБ – 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04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>, МБ –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04</w:t>
      </w:r>
      <w:r w:rsidRPr="007E0BE1">
        <w:rPr>
          <w:b/>
          <w:sz w:val="28"/>
          <w:szCs w:val="28"/>
        </w:rPr>
        <w:t xml:space="preserve"> млн рублей</w:t>
      </w:r>
      <w:r>
        <w:rPr>
          <w:b/>
          <w:sz w:val="28"/>
          <w:szCs w:val="28"/>
        </w:rPr>
        <w:t>.</w:t>
      </w:r>
    </w:p>
    <w:p w14:paraId="686A2A71" w14:textId="2974AB76" w:rsidR="00061B35" w:rsidRDefault="00061B35" w:rsidP="00061B35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2024 году планируется оснащение 2 ДШИ </w:t>
      </w:r>
      <w:r w:rsidRPr="00061B35">
        <w:rPr>
          <w:sz w:val="28"/>
          <w:szCs w:val="28"/>
        </w:rPr>
        <w:t>музыкальными инструментами, оборудованием и учебными материалами</w:t>
      </w:r>
      <w:r>
        <w:rPr>
          <w:sz w:val="28"/>
          <w:szCs w:val="28"/>
        </w:rPr>
        <w:t xml:space="preserve"> </w:t>
      </w:r>
      <w:r w:rsidRPr="007E0BE1">
        <w:rPr>
          <w:sz w:val="28"/>
          <w:szCs w:val="28"/>
        </w:rPr>
        <w:t xml:space="preserve">с общим объемом финансирования – </w:t>
      </w:r>
      <w:r>
        <w:rPr>
          <w:b/>
          <w:sz w:val="28"/>
          <w:szCs w:val="28"/>
        </w:rPr>
        <w:t>5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31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из них: </w:t>
      </w:r>
      <w:r w:rsidRPr="007E0BE1">
        <w:rPr>
          <w:b/>
          <w:sz w:val="28"/>
          <w:szCs w:val="28"/>
        </w:rPr>
        <w:t xml:space="preserve">ФБ – </w:t>
      </w:r>
      <w:r w:rsidR="00A461F3">
        <w:rPr>
          <w:b/>
          <w:sz w:val="28"/>
          <w:szCs w:val="28"/>
        </w:rPr>
        <w:t>5</w:t>
      </w:r>
      <w:r w:rsidRPr="007E0BE1">
        <w:rPr>
          <w:b/>
          <w:sz w:val="28"/>
          <w:szCs w:val="28"/>
        </w:rPr>
        <w:t>,</w:t>
      </w:r>
      <w:r w:rsidR="00A461F3">
        <w:rPr>
          <w:b/>
          <w:sz w:val="28"/>
          <w:szCs w:val="28"/>
        </w:rPr>
        <w:t>26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РБ – 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04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>, МБ –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</w:t>
      </w:r>
      <w:r w:rsidR="00A461F3">
        <w:rPr>
          <w:b/>
          <w:sz w:val="28"/>
          <w:szCs w:val="28"/>
        </w:rPr>
        <w:t>1</w:t>
      </w:r>
      <w:r w:rsidRPr="007E0BE1">
        <w:rPr>
          <w:b/>
          <w:sz w:val="28"/>
          <w:szCs w:val="28"/>
        </w:rPr>
        <w:t xml:space="preserve"> млн рублей</w:t>
      </w:r>
      <w:r w:rsidR="00A461F3">
        <w:rPr>
          <w:b/>
          <w:sz w:val="28"/>
          <w:szCs w:val="28"/>
        </w:rPr>
        <w:t>, в том числе:</w:t>
      </w:r>
    </w:p>
    <w:p w14:paraId="54EEDCCC" w14:textId="77777777" w:rsidR="00A461F3" w:rsidRDefault="00A461F3" w:rsidP="00A461F3">
      <w:pPr>
        <w:pStyle w:val="afc"/>
        <w:numPr>
          <w:ilvl w:val="0"/>
          <w:numId w:val="46"/>
        </w:numPr>
        <w:tabs>
          <w:tab w:val="clear" w:pos="72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461F3">
        <w:rPr>
          <w:sz w:val="28"/>
          <w:szCs w:val="28"/>
        </w:rPr>
        <w:t xml:space="preserve">«Детская школа искусств № 8» г. Грозного с общим объемом финансирования – </w:t>
      </w:r>
      <w:r>
        <w:rPr>
          <w:b/>
          <w:sz w:val="28"/>
          <w:szCs w:val="28"/>
        </w:rPr>
        <w:t>3</w:t>
      </w:r>
      <w:r w:rsidRPr="00A461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03</w:t>
      </w:r>
      <w:r w:rsidRPr="00A461F3">
        <w:rPr>
          <w:b/>
          <w:sz w:val="28"/>
          <w:szCs w:val="28"/>
        </w:rPr>
        <w:t xml:space="preserve"> млн рублей</w:t>
      </w:r>
      <w:r w:rsidRPr="00A461F3">
        <w:rPr>
          <w:sz w:val="28"/>
          <w:szCs w:val="28"/>
        </w:rPr>
        <w:t xml:space="preserve">, из них: </w:t>
      </w:r>
      <w:r w:rsidRPr="00A461F3">
        <w:rPr>
          <w:b/>
          <w:sz w:val="28"/>
          <w:szCs w:val="28"/>
        </w:rPr>
        <w:t xml:space="preserve">ФБ – </w:t>
      </w:r>
      <w:r>
        <w:rPr>
          <w:b/>
          <w:sz w:val="28"/>
          <w:szCs w:val="28"/>
        </w:rPr>
        <w:t>3</w:t>
      </w:r>
      <w:r w:rsidRPr="00A461F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00</w:t>
      </w:r>
      <w:r w:rsidRPr="00A461F3">
        <w:rPr>
          <w:b/>
          <w:sz w:val="28"/>
          <w:szCs w:val="28"/>
        </w:rPr>
        <w:t xml:space="preserve"> млн рублей</w:t>
      </w:r>
      <w:r w:rsidRPr="00A461F3">
        <w:rPr>
          <w:sz w:val="28"/>
          <w:szCs w:val="28"/>
        </w:rPr>
        <w:t xml:space="preserve">, РБ – </w:t>
      </w:r>
      <w:r w:rsidRPr="00A461F3">
        <w:rPr>
          <w:b/>
          <w:sz w:val="28"/>
          <w:szCs w:val="28"/>
        </w:rPr>
        <w:t>0,0</w:t>
      </w:r>
      <w:r>
        <w:rPr>
          <w:b/>
          <w:sz w:val="28"/>
          <w:szCs w:val="28"/>
        </w:rPr>
        <w:t>3;</w:t>
      </w:r>
    </w:p>
    <w:p w14:paraId="4B16CBD5" w14:textId="5FF651EE" w:rsidR="00061B35" w:rsidRDefault="00A461F3" w:rsidP="00A461F3">
      <w:pPr>
        <w:pStyle w:val="afc"/>
        <w:numPr>
          <w:ilvl w:val="0"/>
          <w:numId w:val="46"/>
        </w:numPr>
        <w:tabs>
          <w:tab w:val="clear" w:pos="720"/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A461F3">
        <w:rPr>
          <w:bCs/>
          <w:sz w:val="28"/>
          <w:szCs w:val="28"/>
        </w:rPr>
        <w:t>«Районная школа искусств» Грозненского муниципального района</w:t>
      </w:r>
      <w:r w:rsidRPr="00A461F3">
        <w:rPr>
          <w:b/>
          <w:sz w:val="28"/>
          <w:szCs w:val="28"/>
        </w:rPr>
        <w:t xml:space="preserve"> </w:t>
      </w:r>
      <w:r w:rsidRPr="007E0BE1">
        <w:rPr>
          <w:sz w:val="28"/>
          <w:szCs w:val="28"/>
        </w:rPr>
        <w:t xml:space="preserve">с общим объемом финансирования – </w:t>
      </w:r>
      <w:r>
        <w:rPr>
          <w:b/>
          <w:sz w:val="28"/>
          <w:szCs w:val="28"/>
        </w:rPr>
        <w:t>2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28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из них: </w:t>
      </w:r>
      <w:r w:rsidRPr="007E0BE1">
        <w:rPr>
          <w:b/>
          <w:sz w:val="28"/>
          <w:szCs w:val="28"/>
        </w:rPr>
        <w:t xml:space="preserve">ФБ – </w:t>
      </w:r>
      <w:r>
        <w:rPr>
          <w:b/>
          <w:sz w:val="28"/>
          <w:szCs w:val="28"/>
        </w:rPr>
        <w:t>2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26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РБ – 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01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>, МБ –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>01</w:t>
      </w:r>
      <w:r w:rsidRPr="007E0BE1">
        <w:rPr>
          <w:b/>
          <w:sz w:val="28"/>
          <w:szCs w:val="28"/>
        </w:rPr>
        <w:t xml:space="preserve"> млн рублей</w:t>
      </w:r>
      <w:r>
        <w:rPr>
          <w:b/>
          <w:sz w:val="28"/>
          <w:szCs w:val="28"/>
        </w:rPr>
        <w:t>.</w:t>
      </w:r>
    </w:p>
    <w:p w14:paraId="3CFFD44F" w14:textId="0A867C62" w:rsidR="00A461F3" w:rsidRDefault="00A461F3" w:rsidP="00A461F3">
      <w:pPr>
        <w:ind w:firstLine="709"/>
        <w:contextualSpacing/>
        <w:jc w:val="both"/>
        <w:rPr>
          <w:sz w:val="28"/>
          <w:szCs w:val="28"/>
        </w:rPr>
      </w:pPr>
      <w:r w:rsidRPr="00A461F3">
        <w:rPr>
          <w:sz w:val="28"/>
          <w:szCs w:val="28"/>
        </w:rPr>
        <w:t xml:space="preserve">В </w:t>
      </w:r>
      <w:r w:rsidRPr="00A461F3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A461F3">
        <w:rPr>
          <w:sz w:val="28"/>
          <w:szCs w:val="28"/>
        </w:rPr>
        <w:t xml:space="preserve"> году в рамках мероприятия по </w:t>
      </w:r>
      <w:r w:rsidRPr="00A461F3">
        <w:rPr>
          <w:b/>
          <w:bCs/>
          <w:sz w:val="28"/>
          <w:szCs w:val="28"/>
        </w:rPr>
        <w:t>оснащению</w:t>
      </w:r>
      <w:r w:rsidRPr="00A461F3">
        <w:rPr>
          <w:sz w:val="28"/>
          <w:szCs w:val="28"/>
        </w:rPr>
        <w:t xml:space="preserve"> региональных и муниципальных </w:t>
      </w:r>
      <w:r w:rsidRPr="00A461F3">
        <w:rPr>
          <w:b/>
          <w:bCs/>
          <w:sz w:val="28"/>
          <w:szCs w:val="28"/>
        </w:rPr>
        <w:t>музеев</w:t>
      </w:r>
      <w:r w:rsidRPr="00A461F3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оснащение 2 музеев</w:t>
      </w:r>
      <w:r w:rsidRPr="00A461F3">
        <w:rPr>
          <w:sz w:val="28"/>
          <w:szCs w:val="28"/>
        </w:rPr>
        <w:t xml:space="preserve"> на общую сумму </w:t>
      </w:r>
      <w:r>
        <w:rPr>
          <w:b/>
          <w:bCs/>
          <w:sz w:val="28"/>
          <w:szCs w:val="28"/>
        </w:rPr>
        <w:t>21</w:t>
      </w:r>
      <w:r w:rsidRPr="00A461F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2</w:t>
      </w:r>
      <w:r w:rsidRPr="00A461F3">
        <w:rPr>
          <w:b/>
          <w:bCs/>
          <w:sz w:val="28"/>
          <w:szCs w:val="28"/>
        </w:rPr>
        <w:t>1 млн рублей</w:t>
      </w:r>
      <w:r w:rsidRPr="00A461F3">
        <w:rPr>
          <w:sz w:val="28"/>
          <w:szCs w:val="28"/>
        </w:rPr>
        <w:t xml:space="preserve">, из них: ФБ – </w:t>
      </w:r>
      <w:r>
        <w:rPr>
          <w:b/>
          <w:bCs/>
          <w:sz w:val="28"/>
          <w:szCs w:val="28"/>
        </w:rPr>
        <w:t>21</w:t>
      </w:r>
      <w:r w:rsidRPr="00A461F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>00</w:t>
      </w:r>
      <w:r w:rsidRPr="00A461F3">
        <w:rPr>
          <w:b/>
          <w:bCs/>
          <w:sz w:val="28"/>
          <w:szCs w:val="28"/>
        </w:rPr>
        <w:t xml:space="preserve"> млн рублей</w:t>
      </w:r>
      <w:r w:rsidRPr="00A461F3">
        <w:rPr>
          <w:sz w:val="28"/>
          <w:szCs w:val="28"/>
        </w:rPr>
        <w:t xml:space="preserve">, РБ </w:t>
      </w:r>
      <w:r w:rsidRPr="00A461F3">
        <w:rPr>
          <w:b/>
          <w:bCs/>
          <w:sz w:val="28"/>
          <w:szCs w:val="28"/>
        </w:rPr>
        <w:t>– 0,</w:t>
      </w:r>
      <w:r>
        <w:rPr>
          <w:b/>
          <w:bCs/>
          <w:sz w:val="28"/>
          <w:szCs w:val="28"/>
        </w:rPr>
        <w:t>21</w:t>
      </w:r>
      <w:r w:rsidRPr="00A461F3">
        <w:rPr>
          <w:b/>
          <w:bCs/>
          <w:sz w:val="28"/>
          <w:szCs w:val="28"/>
        </w:rPr>
        <w:t xml:space="preserve"> млн рублей</w:t>
      </w:r>
      <w:r>
        <w:rPr>
          <w:sz w:val="28"/>
          <w:szCs w:val="28"/>
        </w:rPr>
        <w:t>, в том числе:</w:t>
      </w:r>
    </w:p>
    <w:p w14:paraId="16D238B0" w14:textId="351368D9" w:rsidR="00A461F3" w:rsidRPr="00A461F3" w:rsidRDefault="00A461F3" w:rsidP="00A461F3">
      <w:pPr>
        <w:pStyle w:val="afc"/>
        <w:numPr>
          <w:ilvl w:val="0"/>
          <w:numId w:val="47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 w:rsidRPr="00A461F3">
        <w:rPr>
          <w:sz w:val="28"/>
          <w:szCs w:val="28"/>
        </w:rPr>
        <w:t>ГБУК «Государственная галерея им. А. А. Кадырова»</w:t>
      </w:r>
      <w:r>
        <w:rPr>
          <w:sz w:val="28"/>
          <w:szCs w:val="28"/>
        </w:rPr>
        <w:t xml:space="preserve"> </w:t>
      </w:r>
      <w:r w:rsidRPr="007E0BE1">
        <w:rPr>
          <w:sz w:val="28"/>
          <w:szCs w:val="28"/>
        </w:rPr>
        <w:t xml:space="preserve">с общим объемом финансирования – </w:t>
      </w:r>
      <w:r>
        <w:rPr>
          <w:b/>
          <w:sz w:val="28"/>
          <w:szCs w:val="28"/>
        </w:rPr>
        <w:t>10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58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из них: </w:t>
      </w:r>
      <w:r w:rsidRPr="007E0BE1">
        <w:rPr>
          <w:b/>
          <w:sz w:val="28"/>
          <w:szCs w:val="28"/>
        </w:rPr>
        <w:t xml:space="preserve">ФБ – </w:t>
      </w:r>
      <w:r>
        <w:rPr>
          <w:b/>
          <w:sz w:val="28"/>
          <w:szCs w:val="28"/>
        </w:rPr>
        <w:t>10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47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РБ – 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 xml:space="preserve">11 </w:t>
      </w:r>
      <w:r w:rsidRPr="007E0BE1">
        <w:rPr>
          <w:b/>
          <w:sz w:val="28"/>
          <w:szCs w:val="28"/>
        </w:rPr>
        <w:t>млн рублей</w:t>
      </w:r>
      <w:r>
        <w:rPr>
          <w:b/>
          <w:sz w:val="28"/>
          <w:szCs w:val="28"/>
        </w:rPr>
        <w:t>;</w:t>
      </w:r>
    </w:p>
    <w:p w14:paraId="6B2A0338" w14:textId="0798C97F" w:rsidR="00A461F3" w:rsidRPr="00AD137B" w:rsidRDefault="00A461F3" w:rsidP="00A461F3">
      <w:pPr>
        <w:pStyle w:val="afc"/>
        <w:numPr>
          <w:ilvl w:val="0"/>
          <w:numId w:val="47"/>
        </w:numPr>
        <w:tabs>
          <w:tab w:val="clear" w:pos="720"/>
          <w:tab w:val="num" w:pos="993"/>
        </w:tabs>
        <w:ind w:left="0" w:firstLine="709"/>
        <w:contextualSpacing/>
        <w:jc w:val="both"/>
        <w:rPr>
          <w:sz w:val="28"/>
          <w:szCs w:val="28"/>
        </w:rPr>
      </w:pPr>
      <w:r w:rsidRPr="00A461F3">
        <w:rPr>
          <w:sz w:val="28"/>
          <w:szCs w:val="28"/>
        </w:rPr>
        <w:t xml:space="preserve">ГБУК «Государственный мемориальный музей </w:t>
      </w:r>
      <w:proofErr w:type="spellStart"/>
      <w:r w:rsidRPr="00A461F3">
        <w:rPr>
          <w:sz w:val="28"/>
          <w:szCs w:val="28"/>
        </w:rPr>
        <w:t>А.А.Кадырова</w:t>
      </w:r>
      <w:proofErr w:type="spellEnd"/>
      <w:r w:rsidRPr="00A461F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E0BE1">
        <w:rPr>
          <w:sz w:val="28"/>
          <w:szCs w:val="28"/>
        </w:rPr>
        <w:t xml:space="preserve">с общим объемом финансирования – </w:t>
      </w:r>
      <w:r>
        <w:rPr>
          <w:b/>
          <w:sz w:val="28"/>
          <w:szCs w:val="28"/>
        </w:rPr>
        <w:t>10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64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из них: </w:t>
      </w:r>
      <w:r w:rsidRPr="007E0BE1">
        <w:rPr>
          <w:b/>
          <w:sz w:val="28"/>
          <w:szCs w:val="28"/>
        </w:rPr>
        <w:t xml:space="preserve">ФБ – </w:t>
      </w:r>
      <w:r>
        <w:rPr>
          <w:b/>
          <w:sz w:val="28"/>
          <w:szCs w:val="28"/>
        </w:rPr>
        <w:t>10</w:t>
      </w:r>
      <w:r w:rsidRPr="007E0BE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53</w:t>
      </w:r>
      <w:r w:rsidRPr="007E0BE1">
        <w:rPr>
          <w:b/>
          <w:sz w:val="28"/>
          <w:szCs w:val="28"/>
        </w:rPr>
        <w:t xml:space="preserve"> млн рублей</w:t>
      </w:r>
      <w:r w:rsidRPr="007E0BE1">
        <w:rPr>
          <w:sz w:val="28"/>
          <w:szCs w:val="28"/>
        </w:rPr>
        <w:t xml:space="preserve">, РБ – </w:t>
      </w:r>
      <w:r w:rsidRPr="007E0BE1">
        <w:rPr>
          <w:b/>
          <w:sz w:val="28"/>
          <w:szCs w:val="28"/>
        </w:rPr>
        <w:t>0,</w:t>
      </w:r>
      <w:r>
        <w:rPr>
          <w:b/>
          <w:sz w:val="28"/>
          <w:szCs w:val="28"/>
        </w:rPr>
        <w:t xml:space="preserve">11 </w:t>
      </w:r>
      <w:r w:rsidRPr="007E0BE1">
        <w:rPr>
          <w:b/>
          <w:sz w:val="28"/>
          <w:szCs w:val="28"/>
        </w:rPr>
        <w:t>млн рублей</w:t>
      </w:r>
      <w:r w:rsidR="00AD137B">
        <w:rPr>
          <w:b/>
          <w:sz w:val="28"/>
          <w:szCs w:val="28"/>
        </w:rPr>
        <w:t>.</w:t>
      </w:r>
    </w:p>
    <w:p w14:paraId="68435C20" w14:textId="1337B3AF" w:rsidR="00AD137B" w:rsidRPr="00AD137B" w:rsidRDefault="00AD137B" w:rsidP="00AD137B">
      <w:pPr>
        <w:pStyle w:val="afc"/>
        <w:ind w:left="0" w:firstLine="709"/>
        <w:contextualSpacing/>
        <w:jc w:val="both"/>
        <w:rPr>
          <w:b/>
          <w:bCs/>
          <w:sz w:val="28"/>
          <w:szCs w:val="28"/>
        </w:rPr>
      </w:pPr>
      <w:r w:rsidRPr="00AD137B">
        <w:rPr>
          <w:sz w:val="28"/>
          <w:szCs w:val="28"/>
        </w:rPr>
        <w:lastRenderedPageBreak/>
        <w:t xml:space="preserve">В </w:t>
      </w:r>
      <w:r w:rsidRPr="00AD137B">
        <w:rPr>
          <w:b/>
          <w:sz w:val="28"/>
          <w:szCs w:val="28"/>
        </w:rPr>
        <w:t xml:space="preserve">2024 году планируется </w:t>
      </w:r>
      <w:r w:rsidRPr="00AD137B">
        <w:rPr>
          <w:b/>
          <w:bCs/>
          <w:sz w:val="28"/>
          <w:szCs w:val="28"/>
        </w:rPr>
        <w:t>оснащение</w:t>
      </w:r>
      <w:r w:rsidRPr="00AD137B">
        <w:rPr>
          <w:sz w:val="28"/>
          <w:szCs w:val="28"/>
        </w:rPr>
        <w:t xml:space="preserve"> ГАУ «Государственный русский драматический театр им. М. Ю. Лермонтова» на общую сумму </w:t>
      </w:r>
      <w:r w:rsidRPr="00AD137B">
        <w:rPr>
          <w:b/>
          <w:bCs/>
          <w:sz w:val="28"/>
          <w:szCs w:val="28"/>
        </w:rPr>
        <w:t>13,69 млн рублей</w:t>
      </w:r>
      <w:r w:rsidRPr="00AD137B">
        <w:rPr>
          <w:sz w:val="28"/>
          <w:szCs w:val="28"/>
        </w:rPr>
        <w:t xml:space="preserve">, из них: </w:t>
      </w:r>
      <w:r w:rsidRPr="00AD137B">
        <w:rPr>
          <w:b/>
          <w:bCs/>
          <w:sz w:val="28"/>
          <w:szCs w:val="28"/>
        </w:rPr>
        <w:t>ФБ –</w:t>
      </w:r>
      <w:r w:rsidRPr="00AD137B">
        <w:rPr>
          <w:b/>
          <w:bCs/>
        </w:rPr>
        <w:t xml:space="preserve"> </w:t>
      </w:r>
      <w:r w:rsidRPr="00AD137B">
        <w:rPr>
          <w:b/>
          <w:bCs/>
          <w:sz w:val="28"/>
          <w:szCs w:val="28"/>
        </w:rPr>
        <w:t>13,55 млн рублей</w:t>
      </w:r>
      <w:r w:rsidRPr="00AD137B">
        <w:rPr>
          <w:sz w:val="28"/>
          <w:szCs w:val="28"/>
        </w:rPr>
        <w:t xml:space="preserve">, РБ – </w:t>
      </w:r>
      <w:r w:rsidRPr="00AD137B">
        <w:rPr>
          <w:b/>
          <w:bCs/>
          <w:sz w:val="28"/>
          <w:szCs w:val="28"/>
        </w:rPr>
        <w:t>0,14 млн рублей.</w:t>
      </w:r>
    </w:p>
    <w:p w14:paraId="13BFF466" w14:textId="53017B9B" w:rsidR="00285D7E" w:rsidRDefault="00285D7E" w:rsidP="00A461F3">
      <w:pPr>
        <w:pStyle w:val="afc"/>
        <w:ind w:left="0" w:firstLine="709"/>
        <w:contextualSpacing/>
        <w:jc w:val="both"/>
        <w:rPr>
          <w:b/>
          <w:sz w:val="28"/>
          <w:szCs w:val="28"/>
        </w:rPr>
      </w:pPr>
      <w:r w:rsidRPr="00A461F3">
        <w:rPr>
          <w:sz w:val="28"/>
          <w:szCs w:val="28"/>
        </w:rPr>
        <w:t xml:space="preserve">В </w:t>
      </w:r>
      <w:r w:rsidRPr="00A461F3">
        <w:rPr>
          <w:b/>
          <w:bCs/>
          <w:sz w:val="28"/>
          <w:szCs w:val="28"/>
        </w:rPr>
        <w:t>2023 году</w:t>
      </w:r>
      <w:r w:rsidRPr="00A461F3">
        <w:rPr>
          <w:sz w:val="28"/>
          <w:szCs w:val="28"/>
        </w:rPr>
        <w:t xml:space="preserve"> начаты работы по реконструкции здания государственного бюджетного учреждения культуры «Музей Чеченской Республики» с общим объемом финансирования – </w:t>
      </w:r>
      <w:r w:rsidRPr="00A461F3">
        <w:rPr>
          <w:b/>
          <w:bCs/>
          <w:sz w:val="28"/>
          <w:szCs w:val="28"/>
        </w:rPr>
        <w:t>210,53</w:t>
      </w:r>
      <w:r w:rsidRPr="00A461F3">
        <w:rPr>
          <w:b/>
          <w:sz w:val="28"/>
          <w:szCs w:val="28"/>
        </w:rPr>
        <w:t xml:space="preserve"> млн рублей</w:t>
      </w:r>
      <w:r w:rsidRPr="00A461F3">
        <w:rPr>
          <w:sz w:val="28"/>
          <w:szCs w:val="28"/>
        </w:rPr>
        <w:t xml:space="preserve">, из них: </w:t>
      </w:r>
      <w:r w:rsidRPr="00A461F3">
        <w:rPr>
          <w:b/>
          <w:sz w:val="28"/>
          <w:szCs w:val="28"/>
        </w:rPr>
        <w:t>ФБ – 200,0 млн рублей</w:t>
      </w:r>
      <w:r w:rsidRPr="00A461F3">
        <w:rPr>
          <w:sz w:val="28"/>
          <w:szCs w:val="28"/>
        </w:rPr>
        <w:t xml:space="preserve">, </w:t>
      </w:r>
      <w:r w:rsidRPr="00A461F3">
        <w:rPr>
          <w:b/>
          <w:bCs/>
          <w:sz w:val="28"/>
          <w:szCs w:val="28"/>
        </w:rPr>
        <w:t>РБ</w:t>
      </w:r>
      <w:r w:rsidRPr="00A461F3">
        <w:rPr>
          <w:sz w:val="28"/>
          <w:szCs w:val="28"/>
        </w:rPr>
        <w:t xml:space="preserve"> – </w:t>
      </w:r>
      <w:r w:rsidRPr="00A461F3">
        <w:rPr>
          <w:b/>
          <w:bCs/>
          <w:sz w:val="28"/>
          <w:szCs w:val="28"/>
        </w:rPr>
        <w:t>10,53</w:t>
      </w:r>
      <w:r w:rsidRPr="00A461F3">
        <w:rPr>
          <w:b/>
          <w:sz w:val="28"/>
          <w:szCs w:val="28"/>
        </w:rPr>
        <w:t xml:space="preserve"> млн рублей</w:t>
      </w:r>
      <w:r w:rsidR="00A461F3">
        <w:rPr>
          <w:b/>
          <w:sz w:val="28"/>
          <w:szCs w:val="28"/>
        </w:rPr>
        <w:t>.</w:t>
      </w:r>
    </w:p>
    <w:p w14:paraId="0AB05FF4" w14:textId="1EE59F7C" w:rsidR="00AD137B" w:rsidRPr="00A461F3" w:rsidRDefault="00AD137B" w:rsidP="00A461F3">
      <w:pPr>
        <w:pStyle w:val="afc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E0BE1">
        <w:rPr>
          <w:sz w:val="28"/>
          <w:szCs w:val="28"/>
        </w:rPr>
        <w:t xml:space="preserve"> </w:t>
      </w:r>
      <w:r w:rsidRPr="00AD137B">
        <w:rPr>
          <w:b/>
          <w:bCs/>
          <w:sz w:val="28"/>
          <w:szCs w:val="28"/>
        </w:rPr>
        <w:t>2023</w:t>
      </w:r>
      <w:r w:rsidRPr="007E0BE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7E0BE1">
        <w:rPr>
          <w:sz w:val="28"/>
          <w:szCs w:val="28"/>
        </w:rPr>
        <w:t xml:space="preserve">начато строительство сельского дома культуры в селе Белгатой Шалинского муниципального района Чеченской Республики с общим объемом финансирования – </w:t>
      </w:r>
      <w:r w:rsidRPr="007E0BE1">
        <w:rPr>
          <w:b/>
          <w:sz w:val="28"/>
          <w:szCs w:val="28"/>
        </w:rPr>
        <w:t>34,89 млн рублей</w:t>
      </w:r>
      <w:r w:rsidRPr="007E0BE1">
        <w:rPr>
          <w:sz w:val="28"/>
          <w:szCs w:val="28"/>
        </w:rPr>
        <w:t xml:space="preserve">, из них: </w:t>
      </w:r>
      <w:r w:rsidRPr="007E0BE1">
        <w:rPr>
          <w:b/>
          <w:sz w:val="28"/>
          <w:szCs w:val="28"/>
        </w:rPr>
        <w:t>ФБ – 33,14 млн рублей</w:t>
      </w:r>
      <w:r w:rsidRPr="007E0BE1">
        <w:rPr>
          <w:sz w:val="28"/>
          <w:szCs w:val="28"/>
        </w:rPr>
        <w:t xml:space="preserve">, РБ – </w:t>
      </w:r>
      <w:r w:rsidRPr="007E0BE1">
        <w:rPr>
          <w:b/>
          <w:sz w:val="28"/>
          <w:szCs w:val="28"/>
        </w:rPr>
        <w:t>1,57 млн рублей</w:t>
      </w:r>
      <w:r w:rsidRPr="007E0BE1">
        <w:rPr>
          <w:sz w:val="28"/>
          <w:szCs w:val="28"/>
        </w:rPr>
        <w:t>, МБ –</w:t>
      </w:r>
      <w:r w:rsidRPr="007E0BE1">
        <w:rPr>
          <w:b/>
          <w:sz w:val="28"/>
          <w:szCs w:val="28"/>
        </w:rPr>
        <w:t>0,17 млн рублей</w:t>
      </w:r>
      <w:r>
        <w:rPr>
          <w:b/>
          <w:sz w:val="28"/>
          <w:szCs w:val="28"/>
        </w:rPr>
        <w:t>.</w:t>
      </w:r>
    </w:p>
    <w:p w14:paraId="6DB4041D" w14:textId="77777777" w:rsidR="00285D7E" w:rsidRPr="006D7678" w:rsidRDefault="00285D7E" w:rsidP="0013054E">
      <w:pPr>
        <w:pStyle w:val="2"/>
        <w:numPr>
          <w:ilvl w:val="0"/>
          <w:numId w:val="37"/>
        </w:numPr>
        <w:tabs>
          <w:tab w:val="left" w:pos="426"/>
        </w:tabs>
        <w:spacing w:before="240" w:after="120"/>
        <w:ind w:left="0" w:right="-357" w:firstLine="0"/>
        <w:jc w:val="center"/>
        <w:rPr>
          <w:b w:val="0"/>
          <w:szCs w:val="28"/>
        </w:rPr>
      </w:pPr>
      <w:r w:rsidRPr="006D7678">
        <w:rPr>
          <w:sz w:val="32"/>
          <w:szCs w:val="32"/>
        </w:rPr>
        <w:t>Региональный</w:t>
      </w:r>
      <w:r w:rsidRPr="006D7678">
        <w:rPr>
          <w:szCs w:val="28"/>
        </w:rPr>
        <w:t xml:space="preserve"> проект «Творческие люди Чеченской Республики»</w:t>
      </w:r>
    </w:p>
    <w:p w14:paraId="2E0EC40C" w14:textId="0FD470ED" w:rsidR="00285D7E" w:rsidRPr="005661CA" w:rsidRDefault="00285D7E" w:rsidP="00285D7E">
      <w:pPr>
        <w:ind w:firstLine="709"/>
        <w:contextualSpacing/>
        <w:jc w:val="both"/>
        <w:rPr>
          <w:b/>
          <w:sz w:val="28"/>
          <w:szCs w:val="28"/>
        </w:rPr>
      </w:pPr>
      <w:r w:rsidRPr="005661CA">
        <w:rPr>
          <w:sz w:val="28"/>
          <w:szCs w:val="28"/>
        </w:rPr>
        <w:t xml:space="preserve">Плановый объем финансирования регионального проекта </w:t>
      </w:r>
      <w:r w:rsidRPr="005661CA">
        <w:rPr>
          <w:b/>
          <w:sz w:val="28"/>
          <w:szCs w:val="28"/>
        </w:rPr>
        <w:t>на 202</w:t>
      </w:r>
      <w:r w:rsidR="002B7158">
        <w:rPr>
          <w:b/>
          <w:sz w:val="28"/>
          <w:szCs w:val="28"/>
        </w:rPr>
        <w:t>4</w:t>
      </w:r>
      <w:r w:rsidRPr="005661CA">
        <w:rPr>
          <w:b/>
          <w:sz w:val="28"/>
          <w:szCs w:val="28"/>
        </w:rPr>
        <w:t xml:space="preserve"> год</w:t>
      </w:r>
      <w:r w:rsidRPr="005661CA">
        <w:rPr>
          <w:sz w:val="28"/>
          <w:szCs w:val="28"/>
        </w:rPr>
        <w:t xml:space="preserve"> состав</w:t>
      </w:r>
      <w:r w:rsidR="002B7158">
        <w:rPr>
          <w:sz w:val="28"/>
          <w:szCs w:val="28"/>
        </w:rPr>
        <w:t>ляет</w:t>
      </w:r>
      <w:r w:rsidRPr="005661CA">
        <w:rPr>
          <w:sz w:val="28"/>
          <w:szCs w:val="28"/>
        </w:rPr>
        <w:t xml:space="preserve"> </w:t>
      </w:r>
      <w:r w:rsidR="00506BDD">
        <w:rPr>
          <w:b/>
          <w:sz w:val="28"/>
          <w:szCs w:val="28"/>
        </w:rPr>
        <w:t>9</w:t>
      </w:r>
      <w:r w:rsidRPr="005661CA">
        <w:rPr>
          <w:b/>
          <w:sz w:val="28"/>
          <w:szCs w:val="28"/>
        </w:rPr>
        <w:t>,</w:t>
      </w:r>
      <w:r w:rsidR="00506BDD">
        <w:rPr>
          <w:b/>
          <w:sz w:val="28"/>
          <w:szCs w:val="28"/>
        </w:rPr>
        <w:t>11</w:t>
      </w:r>
      <w:r w:rsidRPr="005661CA">
        <w:rPr>
          <w:b/>
          <w:sz w:val="28"/>
          <w:szCs w:val="28"/>
        </w:rPr>
        <w:t xml:space="preserve"> млн рублей</w:t>
      </w:r>
      <w:r w:rsidRPr="005661CA">
        <w:rPr>
          <w:sz w:val="28"/>
          <w:szCs w:val="28"/>
        </w:rPr>
        <w:t xml:space="preserve">, в том числе: федеральный бюджет – </w:t>
      </w:r>
      <w:r w:rsidRPr="005661CA">
        <w:rPr>
          <w:b/>
          <w:sz w:val="28"/>
          <w:szCs w:val="28"/>
        </w:rPr>
        <w:t>1,</w:t>
      </w:r>
      <w:r w:rsidR="00506BDD">
        <w:rPr>
          <w:b/>
          <w:sz w:val="28"/>
          <w:szCs w:val="28"/>
        </w:rPr>
        <w:t>10</w:t>
      </w:r>
      <w:r w:rsidRPr="005661CA">
        <w:rPr>
          <w:b/>
          <w:sz w:val="28"/>
          <w:szCs w:val="28"/>
        </w:rPr>
        <w:t xml:space="preserve"> млн рублей</w:t>
      </w:r>
      <w:r w:rsidRPr="005661CA">
        <w:rPr>
          <w:sz w:val="28"/>
          <w:szCs w:val="28"/>
        </w:rPr>
        <w:t xml:space="preserve">, республиканский бюджет – </w:t>
      </w:r>
      <w:r w:rsidR="00506BDD">
        <w:rPr>
          <w:b/>
          <w:sz w:val="28"/>
          <w:szCs w:val="28"/>
        </w:rPr>
        <w:t>8</w:t>
      </w:r>
      <w:r w:rsidRPr="005661CA">
        <w:rPr>
          <w:b/>
          <w:sz w:val="28"/>
          <w:szCs w:val="28"/>
        </w:rPr>
        <w:t>,</w:t>
      </w:r>
      <w:r w:rsidR="00506BDD">
        <w:rPr>
          <w:b/>
          <w:sz w:val="28"/>
          <w:szCs w:val="28"/>
        </w:rPr>
        <w:t>01</w:t>
      </w:r>
      <w:r w:rsidRPr="005661CA">
        <w:rPr>
          <w:b/>
          <w:sz w:val="28"/>
          <w:szCs w:val="28"/>
        </w:rPr>
        <w:t xml:space="preserve"> млн рублей, </w:t>
      </w:r>
      <w:r w:rsidRPr="005661CA">
        <w:rPr>
          <w:sz w:val="28"/>
          <w:szCs w:val="28"/>
        </w:rPr>
        <w:t xml:space="preserve">средства бюджетов муниципальных образований – </w:t>
      </w:r>
      <w:r w:rsidRPr="005661CA">
        <w:rPr>
          <w:b/>
          <w:sz w:val="28"/>
          <w:szCs w:val="28"/>
        </w:rPr>
        <w:t>0,0 млн рублей.</w:t>
      </w:r>
    </w:p>
    <w:p w14:paraId="0783CF6A" w14:textId="63FCEF4A" w:rsidR="00285D7E" w:rsidRPr="005661CA" w:rsidRDefault="00285D7E" w:rsidP="00285D7E">
      <w:pPr>
        <w:ind w:firstLine="709"/>
        <w:contextualSpacing/>
        <w:jc w:val="both"/>
        <w:rPr>
          <w:b/>
          <w:sz w:val="28"/>
          <w:szCs w:val="28"/>
        </w:rPr>
      </w:pPr>
      <w:r w:rsidRPr="005661CA">
        <w:rPr>
          <w:b/>
          <w:sz w:val="28"/>
          <w:szCs w:val="28"/>
        </w:rPr>
        <w:t>Кассовое исполнение</w:t>
      </w:r>
      <w:r w:rsidRPr="005661CA">
        <w:rPr>
          <w:sz w:val="28"/>
          <w:szCs w:val="28"/>
        </w:rPr>
        <w:t xml:space="preserve"> регионального проекта </w:t>
      </w:r>
      <w:r>
        <w:rPr>
          <w:sz w:val="28"/>
          <w:szCs w:val="28"/>
        </w:rPr>
        <w:t xml:space="preserve">на </w:t>
      </w:r>
      <w:r w:rsidR="005217D5">
        <w:rPr>
          <w:b/>
          <w:sz w:val="28"/>
          <w:szCs w:val="28"/>
        </w:rPr>
        <w:t xml:space="preserve">15.01.2024 </w:t>
      </w:r>
      <w:r>
        <w:rPr>
          <w:b/>
          <w:sz w:val="28"/>
          <w:szCs w:val="28"/>
        </w:rPr>
        <w:t>год</w:t>
      </w:r>
      <w:r w:rsidRPr="005661CA">
        <w:rPr>
          <w:b/>
          <w:sz w:val="28"/>
          <w:szCs w:val="28"/>
        </w:rPr>
        <w:t xml:space="preserve"> </w:t>
      </w:r>
      <w:r w:rsidRPr="005661CA">
        <w:rPr>
          <w:sz w:val="28"/>
          <w:szCs w:val="28"/>
        </w:rPr>
        <w:t>состав</w:t>
      </w:r>
      <w:r w:rsidR="005217D5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521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5217D5">
        <w:rPr>
          <w:b/>
          <w:sz w:val="28"/>
          <w:szCs w:val="28"/>
        </w:rPr>
        <w:t>0</w:t>
      </w:r>
      <w:r w:rsidRPr="005661CA">
        <w:rPr>
          <w:b/>
          <w:sz w:val="28"/>
          <w:szCs w:val="28"/>
        </w:rPr>
        <w:t xml:space="preserve"> млн рублей (</w:t>
      </w:r>
      <w:r w:rsidR="005217D5">
        <w:rPr>
          <w:b/>
          <w:sz w:val="28"/>
          <w:szCs w:val="28"/>
        </w:rPr>
        <w:t>0,0</w:t>
      </w:r>
      <w:r w:rsidRPr="005661CA">
        <w:rPr>
          <w:b/>
          <w:sz w:val="28"/>
          <w:szCs w:val="28"/>
        </w:rPr>
        <w:t> %)</w:t>
      </w:r>
      <w:r w:rsidRPr="005661CA">
        <w:rPr>
          <w:sz w:val="28"/>
          <w:szCs w:val="28"/>
        </w:rPr>
        <w:t xml:space="preserve">, в том числе: федеральный бюджет – </w:t>
      </w:r>
      <w:r w:rsidR="005217D5">
        <w:rPr>
          <w:b/>
          <w:sz w:val="28"/>
          <w:szCs w:val="28"/>
        </w:rPr>
        <w:t>0,0</w:t>
      </w:r>
      <w:r w:rsidR="005217D5" w:rsidRPr="005661CA">
        <w:rPr>
          <w:b/>
          <w:sz w:val="28"/>
          <w:szCs w:val="28"/>
        </w:rPr>
        <w:t> </w:t>
      </w:r>
      <w:r w:rsidRPr="005661CA">
        <w:rPr>
          <w:b/>
          <w:sz w:val="28"/>
          <w:szCs w:val="28"/>
        </w:rPr>
        <w:t>млн рублей (</w:t>
      </w:r>
      <w:r w:rsidR="005217D5">
        <w:rPr>
          <w:b/>
          <w:sz w:val="28"/>
          <w:szCs w:val="28"/>
        </w:rPr>
        <w:t>0,0</w:t>
      </w:r>
      <w:r w:rsidR="005217D5" w:rsidRPr="005661CA">
        <w:rPr>
          <w:b/>
          <w:sz w:val="28"/>
          <w:szCs w:val="28"/>
        </w:rPr>
        <w:t> </w:t>
      </w:r>
      <w:r w:rsidRPr="005661CA">
        <w:rPr>
          <w:b/>
          <w:sz w:val="28"/>
          <w:szCs w:val="28"/>
        </w:rPr>
        <w:t>%)</w:t>
      </w:r>
      <w:r w:rsidRPr="005661CA">
        <w:rPr>
          <w:sz w:val="28"/>
          <w:szCs w:val="28"/>
        </w:rPr>
        <w:t xml:space="preserve">, республиканский бюджет – </w:t>
      </w:r>
      <w:r w:rsidR="005217D5">
        <w:rPr>
          <w:b/>
          <w:sz w:val="28"/>
          <w:szCs w:val="28"/>
        </w:rPr>
        <w:t>0,0</w:t>
      </w:r>
      <w:r w:rsidR="005217D5" w:rsidRPr="005661CA">
        <w:rPr>
          <w:b/>
          <w:sz w:val="28"/>
          <w:szCs w:val="28"/>
        </w:rPr>
        <w:t> </w:t>
      </w:r>
      <w:r w:rsidRPr="005661CA">
        <w:rPr>
          <w:b/>
          <w:sz w:val="28"/>
          <w:szCs w:val="28"/>
        </w:rPr>
        <w:t>млн рублей (</w:t>
      </w:r>
      <w:r w:rsidR="005217D5">
        <w:rPr>
          <w:b/>
          <w:sz w:val="28"/>
          <w:szCs w:val="28"/>
        </w:rPr>
        <w:t>0,0</w:t>
      </w:r>
      <w:r w:rsidR="005217D5" w:rsidRPr="005661CA">
        <w:rPr>
          <w:b/>
          <w:sz w:val="28"/>
          <w:szCs w:val="28"/>
        </w:rPr>
        <w:t> </w:t>
      </w:r>
      <w:r w:rsidRPr="005661CA">
        <w:rPr>
          <w:b/>
          <w:sz w:val="28"/>
          <w:szCs w:val="28"/>
        </w:rPr>
        <w:t>%)</w:t>
      </w:r>
      <w:r w:rsidRPr="005661CA">
        <w:rPr>
          <w:sz w:val="28"/>
          <w:szCs w:val="28"/>
        </w:rPr>
        <w:t xml:space="preserve">, средства бюджетов муниципальных образований – </w:t>
      </w:r>
      <w:r w:rsidRPr="005661CA">
        <w:rPr>
          <w:b/>
          <w:sz w:val="28"/>
          <w:szCs w:val="28"/>
        </w:rPr>
        <w:t>0,00 млн рублей (</w:t>
      </w:r>
      <w:r w:rsidR="005217D5">
        <w:rPr>
          <w:b/>
          <w:sz w:val="28"/>
          <w:szCs w:val="28"/>
        </w:rPr>
        <w:t>0,0</w:t>
      </w:r>
      <w:r w:rsidR="005217D5" w:rsidRPr="005661CA">
        <w:rPr>
          <w:b/>
          <w:sz w:val="28"/>
          <w:szCs w:val="28"/>
        </w:rPr>
        <w:t> </w:t>
      </w:r>
      <w:r w:rsidRPr="005661CA">
        <w:rPr>
          <w:b/>
          <w:sz w:val="28"/>
          <w:szCs w:val="28"/>
        </w:rPr>
        <w:t>%).</w:t>
      </w:r>
    </w:p>
    <w:p w14:paraId="66B8BAD2" w14:textId="2BA12CC8" w:rsidR="00285D7E" w:rsidRPr="005661CA" w:rsidRDefault="00285D7E" w:rsidP="00285D7E">
      <w:pPr>
        <w:ind w:firstLine="709"/>
        <w:contextualSpacing/>
        <w:jc w:val="both"/>
        <w:rPr>
          <w:sz w:val="28"/>
          <w:szCs w:val="28"/>
        </w:rPr>
      </w:pPr>
      <w:r w:rsidRPr="005661CA">
        <w:rPr>
          <w:sz w:val="28"/>
          <w:szCs w:val="28"/>
        </w:rPr>
        <w:t>В соответствии с заключенными соглашениями в рамках реализации регионального проекта в 202</w:t>
      </w:r>
      <w:r w:rsidR="00506BDD">
        <w:rPr>
          <w:sz w:val="28"/>
          <w:szCs w:val="28"/>
        </w:rPr>
        <w:t>4</w:t>
      </w:r>
      <w:r w:rsidRPr="005661CA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="00506BDD">
        <w:rPr>
          <w:b/>
          <w:bCs/>
          <w:sz w:val="28"/>
          <w:szCs w:val="28"/>
        </w:rPr>
        <w:t>предусмотрено</w:t>
      </w:r>
      <w:r w:rsidRPr="005661CA">
        <w:rPr>
          <w:sz w:val="28"/>
          <w:szCs w:val="28"/>
        </w:rPr>
        <w:t xml:space="preserve"> достижение 3 показателей,</w:t>
      </w:r>
      <w:r w:rsidRPr="005661CA">
        <w:rPr>
          <w:sz w:val="28"/>
          <w:szCs w:val="28"/>
        </w:rPr>
        <w:br/>
        <w:t>в том числе</w:t>
      </w:r>
      <w:r w:rsidRPr="00673EA0">
        <w:rPr>
          <w:b/>
          <w:sz w:val="28"/>
          <w:szCs w:val="28"/>
        </w:rPr>
        <w:t>:</w:t>
      </w:r>
    </w:p>
    <w:p w14:paraId="57E3F5A9" w14:textId="3511D305" w:rsidR="00285D7E" w:rsidRDefault="00285D7E" w:rsidP="00506BDD">
      <w:pPr>
        <w:numPr>
          <w:ilvl w:val="0"/>
          <w:numId w:val="41"/>
        </w:numPr>
        <w:tabs>
          <w:tab w:val="clear" w:pos="107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поддержанных творческих инициатив и проектов, (нарастающим итогом), плановое значение – </w:t>
      </w:r>
      <w:r w:rsidR="005217D5">
        <w:rPr>
          <w:sz w:val="28"/>
          <w:szCs w:val="28"/>
        </w:rPr>
        <w:t>66</w:t>
      </w:r>
      <w:r>
        <w:rPr>
          <w:sz w:val="28"/>
          <w:szCs w:val="28"/>
        </w:rPr>
        <w:t>, из них в 202</w:t>
      </w:r>
      <w:r w:rsidR="005217D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5217D5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14:paraId="5F543965" w14:textId="2554744A" w:rsidR="00285D7E" w:rsidRDefault="00285D7E" w:rsidP="00506BDD">
      <w:pPr>
        <w:numPr>
          <w:ilvl w:val="0"/>
          <w:numId w:val="41"/>
        </w:numPr>
        <w:tabs>
          <w:tab w:val="clear" w:pos="1070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граждан, принимающих участие в добровольческой деятельности (нарастающим итогом), плановое значение – 15</w:t>
      </w:r>
      <w:r w:rsidR="005217D5">
        <w:rPr>
          <w:sz w:val="28"/>
          <w:szCs w:val="28"/>
        </w:rPr>
        <w:t>71</w:t>
      </w:r>
      <w:r>
        <w:rPr>
          <w:sz w:val="28"/>
          <w:szCs w:val="28"/>
        </w:rPr>
        <w:t>, из них в 202</w:t>
      </w:r>
      <w:r w:rsidR="005217D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</w:t>
      </w:r>
      <w:r w:rsidR="005217D5">
        <w:rPr>
          <w:sz w:val="28"/>
          <w:szCs w:val="28"/>
        </w:rPr>
        <w:t>100</w:t>
      </w:r>
      <w:r>
        <w:rPr>
          <w:sz w:val="28"/>
          <w:szCs w:val="28"/>
        </w:rPr>
        <w:t>;</w:t>
      </w:r>
    </w:p>
    <w:p w14:paraId="3D2AD233" w14:textId="1B6310EA" w:rsidR="00285D7E" w:rsidRPr="007E0BE1" w:rsidRDefault="00285D7E" w:rsidP="00506BDD">
      <w:pPr>
        <w:numPr>
          <w:ilvl w:val="0"/>
          <w:numId w:val="41"/>
        </w:numPr>
        <w:tabs>
          <w:tab w:val="clear" w:pos="1070"/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специалистов сферы культуры, повысивших квалификацию на базе Центров непрерывного образования и повышения квалификации творческих и управленческих кадров в сфере культуры (нарастающим итогом), плановое значение – </w:t>
      </w:r>
      <w:r w:rsidR="005217D5">
        <w:rPr>
          <w:sz w:val="28"/>
          <w:szCs w:val="28"/>
        </w:rPr>
        <w:t>1528</w:t>
      </w:r>
      <w:r>
        <w:rPr>
          <w:sz w:val="28"/>
          <w:szCs w:val="28"/>
        </w:rPr>
        <w:t>, из них в 202</w:t>
      </w:r>
      <w:r w:rsidR="005217D5">
        <w:rPr>
          <w:sz w:val="28"/>
          <w:szCs w:val="28"/>
        </w:rPr>
        <w:t>4</w:t>
      </w:r>
      <w:r>
        <w:rPr>
          <w:sz w:val="28"/>
          <w:szCs w:val="28"/>
        </w:rPr>
        <w:t xml:space="preserve"> году – 302.</w:t>
      </w:r>
    </w:p>
    <w:p w14:paraId="2ECEC7B2" w14:textId="456D83F3" w:rsidR="00285D7E" w:rsidRDefault="00285D7E" w:rsidP="00285D7E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661CA">
        <w:rPr>
          <w:b/>
          <w:bCs/>
          <w:sz w:val="28"/>
          <w:szCs w:val="28"/>
        </w:rPr>
        <w:t>202</w:t>
      </w:r>
      <w:r w:rsidR="005217D5">
        <w:rPr>
          <w:b/>
          <w:bCs/>
          <w:sz w:val="28"/>
          <w:szCs w:val="28"/>
        </w:rPr>
        <w:t>4</w:t>
      </w:r>
      <w:r w:rsidRPr="005661CA">
        <w:rPr>
          <w:b/>
          <w:bCs/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 xml:space="preserve">в рамках регионального проекта </w:t>
      </w:r>
      <w:r w:rsidR="005217D5">
        <w:rPr>
          <w:b/>
          <w:bCs/>
          <w:sz w:val="28"/>
          <w:szCs w:val="28"/>
        </w:rPr>
        <w:t>запланированы</w:t>
      </w:r>
      <w:r>
        <w:rPr>
          <w:sz w:val="28"/>
          <w:szCs w:val="28"/>
        </w:rPr>
        <w:t xml:space="preserve"> следующие мероприятия:</w:t>
      </w:r>
    </w:p>
    <w:p w14:paraId="4DCFB0FC" w14:textId="270BEB32" w:rsidR="00285D7E" w:rsidRPr="005217D5" w:rsidRDefault="00285D7E" w:rsidP="005217D5">
      <w:pPr>
        <w:pStyle w:val="afc"/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5217D5">
        <w:rPr>
          <w:sz w:val="28"/>
          <w:szCs w:val="28"/>
        </w:rPr>
        <w:t>оказан</w:t>
      </w:r>
      <w:r w:rsidR="005217D5" w:rsidRPr="005217D5">
        <w:rPr>
          <w:sz w:val="28"/>
          <w:szCs w:val="28"/>
        </w:rPr>
        <w:t>ие</w:t>
      </w:r>
      <w:r w:rsidRPr="005217D5">
        <w:rPr>
          <w:sz w:val="28"/>
          <w:szCs w:val="28"/>
        </w:rPr>
        <w:t xml:space="preserve"> государственная поддержка 1</w:t>
      </w:r>
      <w:r w:rsidR="005217D5" w:rsidRPr="005217D5">
        <w:rPr>
          <w:sz w:val="28"/>
          <w:szCs w:val="28"/>
        </w:rPr>
        <w:t>0</w:t>
      </w:r>
      <w:r w:rsidRPr="005217D5">
        <w:rPr>
          <w:sz w:val="28"/>
          <w:szCs w:val="28"/>
        </w:rPr>
        <w:t xml:space="preserve"> лучшим работникам сельских учреждений культуры и 6 лучшим сельским учреждениям культуры;</w:t>
      </w:r>
    </w:p>
    <w:p w14:paraId="33C58BAA" w14:textId="73406E84" w:rsidR="00285D7E" w:rsidRPr="005217D5" w:rsidRDefault="00285D7E" w:rsidP="005217D5">
      <w:pPr>
        <w:pStyle w:val="afc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7D5">
        <w:rPr>
          <w:sz w:val="28"/>
          <w:szCs w:val="28"/>
        </w:rPr>
        <w:t>проведен</w:t>
      </w:r>
      <w:r w:rsidR="005217D5" w:rsidRPr="005217D5">
        <w:rPr>
          <w:sz w:val="28"/>
          <w:szCs w:val="28"/>
        </w:rPr>
        <w:t>ие</w:t>
      </w:r>
      <w:r w:rsidRPr="005217D5">
        <w:rPr>
          <w:sz w:val="28"/>
          <w:szCs w:val="28"/>
        </w:rPr>
        <w:t xml:space="preserve"> 2 фестивал</w:t>
      </w:r>
      <w:r w:rsidR="005217D5" w:rsidRPr="005217D5">
        <w:rPr>
          <w:sz w:val="28"/>
          <w:szCs w:val="28"/>
        </w:rPr>
        <w:t>ей</w:t>
      </w:r>
      <w:r w:rsidRPr="005217D5">
        <w:rPr>
          <w:sz w:val="28"/>
          <w:szCs w:val="28"/>
        </w:rPr>
        <w:t xml:space="preserve"> детского творчества;</w:t>
      </w:r>
    </w:p>
    <w:p w14:paraId="3C8BC39D" w14:textId="1B5C3CD5" w:rsidR="00285D7E" w:rsidRPr="005217D5" w:rsidRDefault="00285D7E" w:rsidP="005217D5">
      <w:pPr>
        <w:pStyle w:val="afc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7D5">
        <w:rPr>
          <w:sz w:val="28"/>
          <w:szCs w:val="28"/>
        </w:rPr>
        <w:t>выделен</w:t>
      </w:r>
      <w:r w:rsidR="005217D5" w:rsidRPr="005217D5">
        <w:rPr>
          <w:sz w:val="28"/>
          <w:szCs w:val="28"/>
        </w:rPr>
        <w:t>ие</w:t>
      </w:r>
      <w:r w:rsidRPr="005217D5">
        <w:rPr>
          <w:sz w:val="28"/>
          <w:szCs w:val="28"/>
        </w:rPr>
        <w:t xml:space="preserve"> грант</w:t>
      </w:r>
      <w:r w:rsidR="005217D5" w:rsidRPr="005217D5">
        <w:rPr>
          <w:sz w:val="28"/>
          <w:szCs w:val="28"/>
        </w:rPr>
        <w:t>ов</w:t>
      </w:r>
      <w:r w:rsidRPr="005217D5">
        <w:rPr>
          <w:sz w:val="28"/>
          <w:szCs w:val="28"/>
        </w:rPr>
        <w:t xml:space="preserve"> в форме субсидий некоммерческим организациям на реализацию 5 творческих проектов;</w:t>
      </w:r>
    </w:p>
    <w:p w14:paraId="58DC231E" w14:textId="241C272D" w:rsidR="00285D7E" w:rsidRPr="005217D5" w:rsidRDefault="00285D7E" w:rsidP="005217D5">
      <w:pPr>
        <w:pStyle w:val="afc"/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217D5">
        <w:rPr>
          <w:sz w:val="28"/>
          <w:szCs w:val="28"/>
        </w:rPr>
        <w:t>организ</w:t>
      </w:r>
      <w:r w:rsidR="005217D5" w:rsidRPr="005217D5">
        <w:rPr>
          <w:sz w:val="28"/>
          <w:szCs w:val="28"/>
        </w:rPr>
        <w:t>ация</w:t>
      </w:r>
      <w:r w:rsidRPr="005217D5">
        <w:rPr>
          <w:sz w:val="28"/>
          <w:szCs w:val="28"/>
        </w:rPr>
        <w:t xml:space="preserve"> 2 выставочных проекта о культурных ценностях народов, проживающих на территории Чеченской Республики.</w:t>
      </w:r>
    </w:p>
    <w:p w14:paraId="1A2E8AD0" w14:textId="77777777" w:rsidR="00285D7E" w:rsidRPr="006D7678" w:rsidRDefault="00285D7E" w:rsidP="005217D5">
      <w:pPr>
        <w:pStyle w:val="2"/>
        <w:numPr>
          <w:ilvl w:val="0"/>
          <w:numId w:val="37"/>
        </w:numPr>
        <w:tabs>
          <w:tab w:val="left" w:pos="426"/>
        </w:tabs>
        <w:spacing w:before="240" w:after="120"/>
        <w:ind w:left="0" w:right="-357" w:firstLine="0"/>
        <w:jc w:val="center"/>
        <w:rPr>
          <w:b w:val="0"/>
          <w:szCs w:val="28"/>
        </w:rPr>
      </w:pPr>
      <w:r w:rsidRPr="005217D5">
        <w:rPr>
          <w:sz w:val="32"/>
          <w:szCs w:val="32"/>
        </w:rPr>
        <w:t>Региональный</w:t>
      </w:r>
      <w:r w:rsidRPr="006D7678">
        <w:rPr>
          <w:szCs w:val="28"/>
        </w:rPr>
        <w:t xml:space="preserve"> проект «Цифровая культура Чеченской Республики».</w:t>
      </w:r>
    </w:p>
    <w:p w14:paraId="7BF4BDB6" w14:textId="7432AD10" w:rsidR="002B7158" w:rsidRDefault="002B7158" w:rsidP="002B7158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Плановый объем финансирования проекта </w:t>
      </w:r>
      <w:r>
        <w:rPr>
          <w:b/>
          <w:sz w:val="28"/>
          <w:szCs w:val="28"/>
        </w:rPr>
        <w:t>на 2024 год</w:t>
      </w:r>
      <w:r w:rsidRPr="005661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составляет </w:t>
      </w:r>
      <w:r w:rsidR="005217D5">
        <w:rPr>
          <w:b/>
          <w:sz w:val="28"/>
          <w:szCs w:val="28"/>
        </w:rPr>
        <w:t>1,01</w:t>
      </w:r>
      <w:r>
        <w:rPr>
          <w:b/>
          <w:sz w:val="28"/>
          <w:szCs w:val="28"/>
        </w:rPr>
        <w:t> млн рублей</w:t>
      </w:r>
      <w:r>
        <w:rPr>
          <w:sz w:val="28"/>
          <w:szCs w:val="28"/>
        </w:rPr>
        <w:t xml:space="preserve">, в том числе: федеральный бюджет – </w:t>
      </w:r>
      <w:r w:rsidR="005217D5">
        <w:rPr>
          <w:b/>
          <w:sz w:val="28"/>
          <w:szCs w:val="28"/>
        </w:rPr>
        <w:t>1,0</w:t>
      </w:r>
      <w:r>
        <w:rPr>
          <w:b/>
          <w:sz w:val="28"/>
          <w:szCs w:val="28"/>
        </w:rPr>
        <w:t xml:space="preserve"> млн рублей</w:t>
      </w:r>
      <w:r>
        <w:rPr>
          <w:sz w:val="28"/>
          <w:szCs w:val="28"/>
        </w:rPr>
        <w:t xml:space="preserve">, региональный </w:t>
      </w:r>
      <w:r>
        <w:rPr>
          <w:sz w:val="28"/>
          <w:szCs w:val="28"/>
        </w:rPr>
        <w:lastRenderedPageBreak/>
        <w:t xml:space="preserve">бюджет – </w:t>
      </w:r>
      <w:r w:rsidR="005217D5">
        <w:rPr>
          <w:b/>
          <w:sz w:val="28"/>
          <w:szCs w:val="28"/>
        </w:rPr>
        <w:t>0,1</w:t>
      </w:r>
      <w:r>
        <w:rPr>
          <w:b/>
          <w:sz w:val="28"/>
          <w:szCs w:val="28"/>
        </w:rPr>
        <w:t xml:space="preserve"> млн рублей, </w:t>
      </w:r>
      <w:r>
        <w:rPr>
          <w:sz w:val="28"/>
          <w:szCs w:val="28"/>
        </w:rPr>
        <w:t xml:space="preserve">средства бюджетов муниципальных образований – </w:t>
      </w:r>
      <w:r w:rsidR="005217D5">
        <w:rPr>
          <w:b/>
          <w:sz w:val="28"/>
          <w:szCs w:val="28"/>
        </w:rPr>
        <w:t>0,1</w:t>
      </w:r>
      <w:r>
        <w:rPr>
          <w:b/>
          <w:sz w:val="28"/>
          <w:szCs w:val="28"/>
        </w:rPr>
        <w:t xml:space="preserve"> млн рублей.</w:t>
      </w:r>
    </w:p>
    <w:p w14:paraId="771EEC52" w14:textId="1D923B51" w:rsidR="002B7158" w:rsidRDefault="002B7158" w:rsidP="002B7158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Кассовое исполнение</w:t>
      </w:r>
      <w:r>
        <w:rPr>
          <w:sz w:val="28"/>
          <w:szCs w:val="28"/>
        </w:rPr>
        <w:t xml:space="preserve"> регионального проекта </w:t>
      </w:r>
      <w:r>
        <w:rPr>
          <w:b/>
          <w:sz w:val="28"/>
          <w:szCs w:val="28"/>
        </w:rPr>
        <w:t xml:space="preserve">на </w:t>
      </w:r>
      <w:r w:rsidR="005217D5">
        <w:rPr>
          <w:b/>
          <w:sz w:val="28"/>
          <w:szCs w:val="28"/>
        </w:rPr>
        <w:t>15.01.2024</w:t>
      </w:r>
      <w:r>
        <w:rPr>
          <w:b/>
          <w:sz w:val="28"/>
          <w:szCs w:val="28"/>
        </w:rPr>
        <w:t xml:space="preserve"> год</w:t>
      </w:r>
      <w:r w:rsidRPr="005661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состав</w:t>
      </w:r>
      <w:r w:rsidR="005217D5">
        <w:rPr>
          <w:sz w:val="28"/>
          <w:szCs w:val="28"/>
        </w:rPr>
        <w:t>ляет</w:t>
      </w:r>
      <w:r>
        <w:rPr>
          <w:sz w:val="28"/>
          <w:szCs w:val="28"/>
        </w:rPr>
        <w:t xml:space="preserve"> </w:t>
      </w:r>
      <w:r w:rsidR="00521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521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 млн рублей (</w:t>
      </w:r>
      <w:r w:rsidR="00521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,0%)</w:t>
      </w:r>
      <w:r>
        <w:rPr>
          <w:sz w:val="28"/>
          <w:szCs w:val="28"/>
        </w:rPr>
        <w:t xml:space="preserve">, в том числе: федеральный бюджет – </w:t>
      </w:r>
      <w:r w:rsidR="00521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521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млн рублей (</w:t>
      </w:r>
      <w:r w:rsidR="00521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,0%)</w:t>
      </w:r>
      <w:r>
        <w:rPr>
          <w:sz w:val="28"/>
          <w:szCs w:val="28"/>
        </w:rPr>
        <w:t xml:space="preserve">, республиканский бюджет – </w:t>
      </w:r>
      <w:r w:rsidR="00521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</w:t>
      </w:r>
      <w:r w:rsidR="00521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млн рублей (0,0 %)</w:t>
      </w:r>
      <w:r>
        <w:rPr>
          <w:sz w:val="28"/>
          <w:szCs w:val="28"/>
        </w:rPr>
        <w:t xml:space="preserve">, средства бюджетов муниципальных образований – </w:t>
      </w:r>
      <w:r>
        <w:rPr>
          <w:b/>
          <w:sz w:val="28"/>
          <w:szCs w:val="28"/>
        </w:rPr>
        <w:t>0,</w:t>
      </w:r>
      <w:r w:rsidR="005217D5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млн рублей (</w:t>
      </w:r>
      <w:r w:rsidR="005217D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,0 %).</w:t>
      </w:r>
    </w:p>
    <w:p w14:paraId="5466E67B" w14:textId="77777777" w:rsidR="00285D7E" w:rsidRPr="00511002" w:rsidRDefault="00285D7E" w:rsidP="00285D7E">
      <w:pPr>
        <w:ind w:firstLine="709"/>
        <w:contextualSpacing/>
        <w:jc w:val="center"/>
        <w:rPr>
          <w:sz w:val="28"/>
          <w:szCs w:val="28"/>
        </w:rPr>
      </w:pPr>
    </w:p>
    <w:sectPr w:rsidR="00285D7E" w:rsidRPr="00511002" w:rsidSect="00BA3094">
      <w:footerReference w:type="default" r:id="rId8"/>
      <w:footerReference w:type="first" r:id="rId9"/>
      <w:pgSz w:w="11906" w:h="16838"/>
      <w:pgMar w:top="567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F67A5" w14:textId="77777777" w:rsidR="00301F4D" w:rsidRDefault="00301F4D">
      <w:r>
        <w:separator/>
      </w:r>
    </w:p>
  </w:endnote>
  <w:endnote w:type="continuationSeparator" w:id="0">
    <w:p w14:paraId="33FFAEDA" w14:textId="77777777" w:rsidR="00301F4D" w:rsidRDefault="0030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5D1E" w14:textId="77777777" w:rsidR="007E4EB8" w:rsidRDefault="004B0066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67B93" w14:textId="77777777" w:rsidR="007E4EB8" w:rsidRDefault="007E4EB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8657E" w14:textId="77777777" w:rsidR="00301F4D" w:rsidRDefault="00301F4D">
      <w:r>
        <w:separator/>
      </w:r>
    </w:p>
  </w:footnote>
  <w:footnote w:type="continuationSeparator" w:id="0">
    <w:p w14:paraId="3B1A25C7" w14:textId="77777777" w:rsidR="00301F4D" w:rsidRDefault="00301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364AE"/>
    <w:multiLevelType w:val="hybridMultilevel"/>
    <w:tmpl w:val="65B09698"/>
    <w:lvl w:ilvl="0" w:tplc="B4B2A790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312DF"/>
    <w:multiLevelType w:val="hybridMultilevel"/>
    <w:tmpl w:val="595EE9C6"/>
    <w:lvl w:ilvl="0" w:tplc="EFA4FA44">
      <w:start w:val="1"/>
      <w:numFmt w:val="decimal"/>
      <w:lvlText w:val="%1."/>
      <w:lvlJc w:val="left"/>
      <w:pPr>
        <w:ind w:left="1429" w:hanging="360"/>
      </w:pPr>
    </w:lvl>
    <w:lvl w:ilvl="1" w:tplc="CCE64328">
      <w:start w:val="1"/>
      <w:numFmt w:val="lowerLetter"/>
      <w:lvlText w:val="%2."/>
      <w:lvlJc w:val="left"/>
      <w:pPr>
        <w:ind w:left="2149" w:hanging="360"/>
      </w:pPr>
    </w:lvl>
    <w:lvl w:ilvl="2" w:tplc="AB4AC9B0">
      <w:start w:val="1"/>
      <w:numFmt w:val="lowerRoman"/>
      <w:lvlText w:val="%3."/>
      <w:lvlJc w:val="right"/>
      <w:pPr>
        <w:ind w:left="2869" w:hanging="180"/>
      </w:pPr>
    </w:lvl>
    <w:lvl w:ilvl="3" w:tplc="06344AF0">
      <w:start w:val="1"/>
      <w:numFmt w:val="decimal"/>
      <w:lvlText w:val="%4."/>
      <w:lvlJc w:val="left"/>
      <w:pPr>
        <w:ind w:left="3589" w:hanging="360"/>
      </w:pPr>
    </w:lvl>
    <w:lvl w:ilvl="4" w:tplc="52E8FA94">
      <w:start w:val="1"/>
      <w:numFmt w:val="lowerLetter"/>
      <w:lvlText w:val="%5."/>
      <w:lvlJc w:val="left"/>
      <w:pPr>
        <w:ind w:left="4309" w:hanging="360"/>
      </w:pPr>
    </w:lvl>
    <w:lvl w:ilvl="5" w:tplc="8BB66108">
      <w:start w:val="1"/>
      <w:numFmt w:val="lowerRoman"/>
      <w:lvlText w:val="%6."/>
      <w:lvlJc w:val="right"/>
      <w:pPr>
        <w:ind w:left="5029" w:hanging="180"/>
      </w:pPr>
    </w:lvl>
    <w:lvl w:ilvl="6" w:tplc="F956E038">
      <w:start w:val="1"/>
      <w:numFmt w:val="decimal"/>
      <w:lvlText w:val="%7."/>
      <w:lvlJc w:val="left"/>
      <w:pPr>
        <w:ind w:left="5749" w:hanging="360"/>
      </w:pPr>
    </w:lvl>
    <w:lvl w:ilvl="7" w:tplc="6824AD2C">
      <w:start w:val="1"/>
      <w:numFmt w:val="lowerLetter"/>
      <w:lvlText w:val="%8."/>
      <w:lvlJc w:val="left"/>
      <w:pPr>
        <w:ind w:left="6469" w:hanging="360"/>
      </w:pPr>
    </w:lvl>
    <w:lvl w:ilvl="8" w:tplc="F3ACA294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F632A1"/>
    <w:multiLevelType w:val="hybridMultilevel"/>
    <w:tmpl w:val="1F08BE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F3807FE"/>
    <w:multiLevelType w:val="hybridMultilevel"/>
    <w:tmpl w:val="F8903A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223761A"/>
    <w:multiLevelType w:val="hybridMultilevel"/>
    <w:tmpl w:val="4EB4ACD8"/>
    <w:lvl w:ilvl="0" w:tplc="4F0E4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7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4A3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661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C84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1A21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746C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70C7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DE80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71998"/>
    <w:multiLevelType w:val="hybridMultilevel"/>
    <w:tmpl w:val="0EFAEBB8"/>
    <w:lvl w:ilvl="0" w:tplc="73B41D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2664F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B70D9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72708E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68C2F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C5C6C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DC621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793691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A6E2DD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5F05AB9"/>
    <w:multiLevelType w:val="hybridMultilevel"/>
    <w:tmpl w:val="46467DCE"/>
    <w:lvl w:ilvl="0" w:tplc="D4869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2215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76FE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0263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44A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1AC3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A0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64E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90BE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0E1FFF"/>
    <w:multiLevelType w:val="hybridMultilevel"/>
    <w:tmpl w:val="5A34EC08"/>
    <w:lvl w:ilvl="0" w:tplc="A07055F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D0C83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762D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24AB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C47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26FD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EED4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208A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0B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0959A8"/>
    <w:multiLevelType w:val="hybridMultilevel"/>
    <w:tmpl w:val="9E78074C"/>
    <w:lvl w:ilvl="0" w:tplc="5860A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63CA9A06">
      <w:start w:val="1"/>
      <w:numFmt w:val="lowerLetter"/>
      <w:lvlText w:val="%2."/>
      <w:lvlJc w:val="left"/>
      <w:pPr>
        <w:ind w:left="1647" w:hanging="360"/>
      </w:pPr>
    </w:lvl>
    <w:lvl w:ilvl="2" w:tplc="887EC12E">
      <w:start w:val="1"/>
      <w:numFmt w:val="lowerRoman"/>
      <w:lvlText w:val="%3."/>
      <w:lvlJc w:val="right"/>
      <w:pPr>
        <w:ind w:left="2367" w:hanging="180"/>
      </w:pPr>
    </w:lvl>
    <w:lvl w:ilvl="3" w:tplc="998C04D2">
      <w:start w:val="1"/>
      <w:numFmt w:val="decimal"/>
      <w:lvlText w:val="%4."/>
      <w:lvlJc w:val="left"/>
      <w:pPr>
        <w:ind w:left="3087" w:hanging="360"/>
      </w:pPr>
    </w:lvl>
    <w:lvl w:ilvl="4" w:tplc="52225FD6">
      <w:start w:val="1"/>
      <w:numFmt w:val="lowerLetter"/>
      <w:lvlText w:val="%5."/>
      <w:lvlJc w:val="left"/>
      <w:pPr>
        <w:ind w:left="3807" w:hanging="360"/>
      </w:pPr>
    </w:lvl>
    <w:lvl w:ilvl="5" w:tplc="0A1C25EA">
      <w:start w:val="1"/>
      <w:numFmt w:val="lowerRoman"/>
      <w:lvlText w:val="%6."/>
      <w:lvlJc w:val="right"/>
      <w:pPr>
        <w:ind w:left="4527" w:hanging="180"/>
      </w:pPr>
    </w:lvl>
    <w:lvl w:ilvl="6" w:tplc="E8825F2C">
      <w:start w:val="1"/>
      <w:numFmt w:val="decimal"/>
      <w:lvlText w:val="%7."/>
      <w:lvlJc w:val="left"/>
      <w:pPr>
        <w:ind w:left="5247" w:hanging="360"/>
      </w:pPr>
    </w:lvl>
    <w:lvl w:ilvl="7" w:tplc="B3568FD4">
      <w:start w:val="1"/>
      <w:numFmt w:val="lowerLetter"/>
      <w:lvlText w:val="%8."/>
      <w:lvlJc w:val="left"/>
      <w:pPr>
        <w:ind w:left="5967" w:hanging="360"/>
      </w:pPr>
    </w:lvl>
    <w:lvl w:ilvl="8" w:tplc="39E68F24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B96E7E"/>
    <w:multiLevelType w:val="hybridMultilevel"/>
    <w:tmpl w:val="6276B300"/>
    <w:lvl w:ilvl="0" w:tplc="BEDC72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E9982500">
      <w:start w:val="1"/>
      <w:numFmt w:val="lowerLetter"/>
      <w:lvlText w:val="%2."/>
      <w:lvlJc w:val="left"/>
      <w:pPr>
        <w:ind w:left="1647" w:hanging="360"/>
      </w:pPr>
    </w:lvl>
    <w:lvl w:ilvl="2" w:tplc="B302F30C">
      <w:start w:val="1"/>
      <w:numFmt w:val="lowerRoman"/>
      <w:lvlText w:val="%3."/>
      <w:lvlJc w:val="right"/>
      <w:pPr>
        <w:ind w:left="2367" w:hanging="180"/>
      </w:pPr>
    </w:lvl>
    <w:lvl w:ilvl="3" w:tplc="9C3C268A">
      <w:start w:val="1"/>
      <w:numFmt w:val="decimal"/>
      <w:lvlText w:val="%4."/>
      <w:lvlJc w:val="left"/>
      <w:pPr>
        <w:ind w:left="3087" w:hanging="360"/>
      </w:pPr>
    </w:lvl>
    <w:lvl w:ilvl="4" w:tplc="06E615DA">
      <w:start w:val="1"/>
      <w:numFmt w:val="lowerLetter"/>
      <w:lvlText w:val="%5."/>
      <w:lvlJc w:val="left"/>
      <w:pPr>
        <w:ind w:left="3807" w:hanging="360"/>
      </w:pPr>
    </w:lvl>
    <w:lvl w:ilvl="5" w:tplc="C100C72E">
      <w:start w:val="1"/>
      <w:numFmt w:val="lowerRoman"/>
      <w:lvlText w:val="%6."/>
      <w:lvlJc w:val="right"/>
      <w:pPr>
        <w:ind w:left="4527" w:hanging="180"/>
      </w:pPr>
    </w:lvl>
    <w:lvl w:ilvl="6" w:tplc="B574A4A4">
      <w:start w:val="1"/>
      <w:numFmt w:val="decimal"/>
      <w:lvlText w:val="%7."/>
      <w:lvlJc w:val="left"/>
      <w:pPr>
        <w:ind w:left="5247" w:hanging="360"/>
      </w:pPr>
    </w:lvl>
    <w:lvl w:ilvl="7" w:tplc="96DC1EC4">
      <w:start w:val="1"/>
      <w:numFmt w:val="lowerLetter"/>
      <w:lvlText w:val="%8."/>
      <w:lvlJc w:val="left"/>
      <w:pPr>
        <w:ind w:left="5967" w:hanging="360"/>
      </w:pPr>
    </w:lvl>
    <w:lvl w:ilvl="8" w:tplc="BC464908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D005016"/>
    <w:multiLevelType w:val="hybridMultilevel"/>
    <w:tmpl w:val="27483924"/>
    <w:lvl w:ilvl="0" w:tplc="9648B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2AB8E">
      <w:start w:val="1"/>
      <w:numFmt w:val="lowerLetter"/>
      <w:lvlText w:val="%2."/>
      <w:lvlJc w:val="left"/>
      <w:pPr>
        <w:ind w:left="1440" w:hanging="360"/>
      </w:pPr>
    </w:lvl>
    <w:lvl w:ilvl="2" w:tplc="E8860030">
      <w:start w:val="1"/>
      <w:numFmt w:val="lowerRoman"/>
      <w:lvlText w:val="%3."/>
      <w:lvlJc w:val="right"/>
      <w:pPr>
        <w:ind w:left="2160" w:hanging="180"/>
      </w:pPr>
    </w:lvl>
    <w:lvl w:ilvl="3" w:tplc="A426E82A">
      <w:start w:val="1"/>
      <w:numFmt w:val="decimal"/>
      <w:lvlText w:val="%4."/>
      <w:lvlJc w:val="left"/>
      <w:pPr>
        <w:ind w:left="2880" w:hanging="360"/>
      </w:pPr>
    </w:lvl>
    <w:lvl w:ilvl="4" w:tplc="3536A1BA">
      <w:start w:val="1"/>
      <w:numFmt w:val="lowerLetter"/>
      <w:lvlText w:val="%5."/>
      <w:lvlJc w:val="left"/>
      <w:pPr>
        <w:ind w:left="3600" w:hanging="360"/>
      </w:pPr>
    </w:lvl>
    <w:lvl w:ilvl="5" w:tplc="F7F280CE">
      <w:start w:val="1"/>
      <w:numFmt w:val="lowerRoman"/>
      <w:lvlText w:val="%6."/>
      <w:lvlJc w:val="right"/>
      <w:pPr>
        <w:ind w:left="4320" w:hanging="180"/>
      </w:pPr>
    </w:lvl>
    <w:lvl w:ilvl="6" w:tplc="049A0882">
      <w:start w:val="1"/>
      <w:numFmt w:val="decimal"/>
      <w:lvlText w:val="%7."/>
      <w:lvlJc w:val="left"/>
      <w:pPr>
        <w:ind w:left="5040" w:hanging="360"/>
      </w:pPr>
    </w:lvl>
    <w:lvl w:ilvl="7" w:tplc="C2803302">
      <w:start w:val="1"/>
      <w:numFmt w:val="lowerLetter"/>
      <w:lvlText w:val="%8."/>
      <w:lvlJc w:val="left"/>
      <w:pPr>
        <w:ind w:left="5760" w:hanging="360"/>
      </w:pPr>
    </w:lvl>
    <w:lvl w:ilvl="8" w:tplc="47DC1BE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4382"/>
    <w:multiLevelType w:val="hybridMultilevel"/>
    <w:tmpl w:val="26C6EB64"/>
    <w:lvl w:ilvl="0" w:tplc="EECCC6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7DCD336">
      <w:start w:val="1"/>
      <w:numFmt w:val="lowerLetter"/>
      <w:lvlText w:val="%2."/>
      <w:lvlJc w:val="left"/>
      <w:pPr>
        <w:ind w:left="1647" w:hanging="360"/>
      </w:pPr>
    </w:lvl>
    <w:lvl w:ilvl="2" w:tplc="7D30275A">
      <w:start w:val="1"/>
      <w:numFmt w:val="lowerRoman"/>
      <w:lvlText w:val="%3."/>
      <w:lvlJc w:val="right"/>
      <w:pPr>
        <w:ind w:left="2367" w:hanging="180"/>
      </w:pPr>
    </w:lvl>
    <w:lvl w:ilvl="3" w:tplc="EEF4CA0A">
      <w:start w:val="1"/>
      <w:numFmt w:val="decimal"/>
      <w:lvlText w:val="%4."/>
      <w:lvlJc w:val="left"/>
      <w:pPr>
        <w:ind w:left="3087" w:hanging="360"/>
      </w:pPr>
    </w:lvl>
    <w:lvl w:ilvl="4" w:tplc="6FD82D00">
      <w:start w:val="1"/>
      <w:numFmt w:val="lowerLetter"/>
      <w:lvlText w:val="%5."/>
      <w:lvlJc w:val="left"/>
      <w:pPr>
        <w:ind w:left="3807" w:hanging="360"/>
      </w:pPr>
    </w:lvl>
    <w:lvl w:ilvl="5" w:tplc="CA9C6A36">
      <w:start w:val="1"/>
      <w:numFmt w:val="lowerRoman"/>
      <w:lvlText w:val="%6."/>
      <w:lvlJc w:val="right"/>
      <w:pPr>
        <w:ind w:left="4527" w:hanging="180"/>
      </w:pPr>
    </w:lvl>
    <w:lvl w:ilvl="6" w:tplc="3B7A1C5A">
      <w:start w:val="1"/>
      <w:numFmt w:val="decimal"/>
      <w:lvlText w:val="%7."/>
      <w:lvlJc w:val="left"/>
      <w:pPr>
        <w:ind w:left="5247" w:hanging="360"/>
      </w:pPr>
    </w:lvl>
    <w:lvl w:ilvl="7" w:tplc="242045A0">
      <w:start w:val="1"/>
      <w:numFmt w:val="lowerLetter"/>
      <w:lvlText w:val="%8."/>
      <w:lvlJc w:val="left"/>
      <w:pPr>
        <w:ind w:left="5967" w:hanging="360"/>
      </w:pPr>
    </w:lvl>
    <w:lvl w:ilvl="8" w:tplc="7ED29CA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1D4013B"/>
    <w:multiLevelType w:val="hybridMultilevel"/>
    <w:tmpl w:val="AFA870B4"/>
    <w:lvl w:ilvl="0" w:tplc="22F8D6E6">
      <w:start w:val="1"/>
      <w:numFmt w:val="decimal"/>
      <w:lvlText w:val="%1."/>
      <w:lvlJc w:val="left"/>
      <w:pPr>
        <w:ind w:left="1429" w:hanging="360"/>
      </w:pPr>
    </w:lvl>
    <w:lvl w:ilvl="1" w:tplc="B246BAEC">
      <w:start w:val="1"/>
      <w:numFmt w:val="lowerLetter"/>
      <w:lvlText w:val="%2."/>
      <w:lvlJc w:val="left"/>
      <w:pPr>
        <w:ind w:left="2149" w:hanging="360"/>
      </w:pPr>
    </w:lvl>
    <w:lvl w:ilvl="2" w:tplc="8E9EAFCA">
      <w:start w:val="1"/>
      <w:numFmt w:val="lowerRoman"/>
      <w:lvlText w:val="%3."/>
      <w:lvlJc w:val="right"/>
      <w:pPr>
        <w:ind w:left="2869" w:hanging="180"/>
      </w:pPr>
    </w:lvl>
    <w:lvl w:ilvl="3" w:tplc="58B21474">
      <w:start w:val="1"/>
      <w:numFmt w:val="decimal"/>
      <w:lvlText w:val="%4."/>
      <w:lvlJc w:val="left"/>
      <w:pPr>
        <w:ind w:left="3589" w:hanging="360"/>
      </w:pPr>
    </w:lvl>
    <w:lvl w:ilvl="4" w:tplc="FF92327A">
      <w:start w:val="1"/>
      <w:numFmt w:val="lowerLetter"/>
      <w:lvlText w:val="%5."/>
      <w:lvlJc w:val="left"/>
      <w:pPr>
        <w:ind w:left="4309" w:hanging="360"/>
      </w:pPr>
    </w:lvl>
    <w:lvl w:ilvl="5" w:tplc="FB440864">
      <w:start w:val="1"/>
      <w:numFmt w:val="lowerRoman"/>
      <w:lvlText w:val="%6."/>
      <w:lvlJc w:val="right"/>
      <w:pPr>
        <w:ind w:left="5029" w:hanging="180"/>
      </w:pPr>
    </w:lvl>
    <w:lvl w:ilvl="6" w:tplc="33D0FB56">
      <w:start w:val="1"/>
      <w:numFmt w:val="decimal"/>
      <w:lvlText w:val="%7."/>
      <w:lvlJc w:val="left"/>
      <w:pPr>
        <w:ind w:left="5749" w:hanging="360"/>
      </w:pPr>
    </w:lvl>
    <w:lvl w:ilvl="7" w:tplc="DCB47D0A">
      <w:start w:val="1"/>
      <w:numFmt w:val="lowerLetter"/>
      <w:lvlText w:val="%8."/>
      <w:lvlJc w:val="left"/>
      <w:pPr>
        <w:ind w:left="6469" w:hanging="360"/>
      </w:pPr>
    </w:lvl>
    <w:lvl w:ilvl="8" w:tplc="6CCE908E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2B36F02"/>
    <w:multiLevelType w:val="hybridMultilevel"/>
    <w:tmpl w:val="E3A4B324"/>
    <w:lvl w:ilvl="0" w:tplc="DEA604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9C048B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28AB0D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86E64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9E96B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EF6CD7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D70CF4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19CF68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F0A6B9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3496912"/>
    <w:multiLevelType w:val="hybridMultilevel"/>
    <w:tmpl w:val="441E8158"/>
    <w:lvl w:ilvl="0" w:tplc="748E054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AEA87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289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C2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F876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26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9A6B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E5F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22AFD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BB3809"/>
    <w:multiLevelType w:val="hybridMultilevel"/>
    <w:tmpl w:val="E1BEB5A4"/>
    <w:lvl w:ilvl="0" w:tplc="0CC8902A">
      <w:start w:val="1"/>
      <w:numFmt w:val="decimal"/>
      <w:lvlText w:val="%1)"/>
      <w:lvlJc w:val="left"/>
      <w:pPr>
        <w:ind w:left="1429" w:hanging="360"/>
      </w:pPr>
    </w:lvl>
    <w:lvl w:ilvl="1" w:tplc="1D663924">
      <w:start w:val="1"/>
      <w:numFmt w:val="lowerLetter"/>
      <w:lvlText w:val="%2."/>
      <w:lvlJc w:val="left"/>
      <w:pPr>
        <w:ind w:left="2149" w:hanging="360"/>
      </w:pPr>
    </w:lvl>
    <w:lvl w:ilvl="2" w:tplc="81ECDA8E">
      <w:start w:val="1"/>
      <w:numFmt w:val="lowerRoman"/>
      <w:lvlText w:val="%3."/>
      <w:lvlJc w:val="right"/>
      <w:pPr>
        <w:ind w:left="2869" w:hanging="180"/>
      </w:pPr>
    </w:lvl>
    <w:lvl w:ilvl="3" w:tplc="3B7ECDC6">
      <w:start w:val="1"/>
      <w:numFmt w:val="decimal"/>
      <w:lvlText w:val="%4."/>
      <w:lvlJc w:val="left"/>
      <w:pPr>
        <w:ind w:left="3589" w:hanging="360"/>
      </w:pPr>
    </w:lvl>
    <w:lvl w:ilvl="4" w:tplc="AE0818D8">
      <w:start w:val="1"/>
      <w:numFmt w:val="lowerLetter"/>
      <w:lvlText w:val="%5."/>
      <w:lvlJc w:val="left"/>
      <w:pPr>
        <w:ind w:left="4309" w:hanging="360"/>
      </w:pPr>
    </w:lvl>
    <w:lvl w:ilvl="5" w:tplc="87DA5656">
      <w:start w:val="1"/>
      <w:numFmt w:val="lowerRoman"/>
      <w:lvlText w:val="%6."/>
      <w:lvlJc w:val="right"/>
      <w:pPr>
        <w:ind w:left="5029" w:hanging="180"/>
      </w:pPr>
    </w:lvl>
    <w:lvl w:ilvl="6" w:tplc="A40E191A">
      <w:start w:val="1"/>
      <w:numFmt w:val="decimal"/>
      <w:lvlText w:val="%7."/>
      <w:lvlJc w:val="left"/>
      <w:pPr>
        <w:ind w:left="5749" w:hanging="360"/>
      </w:pPr>
    </w:lvl>
    <w:lvl w:ilvl="7" w:tplc="41F6E098">
      <w:start w:val="1"/>
      <w:numFmt w:val="lowerLetter"/>
      <w:lvlText w:val="%8."/>
      <w:lvlJc w:val="left"/>
      <w:pPr>
        <w:ind w:left="6469" w:hanging="360"/>
      </w:pPr>
    </w:lvl>
    <w:lvl w:ilvl="8" w:tplc="C99CFF2A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AAB14B2"/>
    <w:multiLevelType w:val="hybridMultilevel"/>
    <w:tmpl w:val="339E9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3E8E"/>
    <w:multiLevelType w:val="hybridMultilevel"/>
    <w:tmpl w:val="0EFAEBB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32E961BF"/>
    <w:multiLevelType w:val="hybridMultilevel"/>
    <w:tmpl w:val="46467D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75DE0"/>
    <w:multiLevelType w:val="hybridMultilevel"/>
    <w:tmpl w:val="4A16BA7C"/>
    <w:lvl w:ilvl="0" w:tplc="C96EF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E500332">
      <w:start w:val="1"/>
      <w:numFmt w:val="lowerLetter"/>
      <w:lvlText w:val="%2."/>
      <w:lvlJc w:val="left"/>
      <w:pPr>
        <w:ind w:left="1647" w:hanging="360"/>
      </w:pPr>
    </w:lvl>
    <w:lvl w:ilvl="2" w:tplc="E8440150">
      <w:start w:val="1"/>
      <w:numFmt w:val="lowerRoman"/>
      <w:lvlText w:val="%3."/>
      <w:lvlJc w:val="right"/>
      <w:pPr>
        <w:ind w:left="2367" w:hanging="180"/>
      </w:pPr>
    </w:lvl>
    <w:lvl w:ilvl="3" w:tplc="ABF2DFB2">
      <w:start w:val="1"/>
      <w:numFmt w:val="decimal"/>
      <w:lvlText w:val="%4."/>
      <w:lvlJc w:val="left"/>
      <w:pPr>
        <w:ind w:left="3087" w:hanging="360"/>
      </w:pPr>
    </w:lvl>
    <w:lvl w:ilvl="4" w:tplc="4FE69F36">
      <w:start w:val="1"/>
      <w:numFmt w:val="lowerLetter"/>
      <w:lvlText w:val="%5."/>
      <w:lvlJc w:val="left"/>
      <w:pPr>
        <w:ind w:left="3807" w:hanging="360"/>
      </w:pPr>
    </w:lvl>
    <w:lvl w:ilvl="5" w:tplc="6B9CC44C">
      <w:start w:val="1"/>
      <w:numFmt w:val="lowerRoman"/>
      <w:lvlText w:val="%6."/>
      <w:lvlJc w:val="right"/>
      <w:pPr>
        <w:ind w:left="4527" w:hanging="180"/>
      </w:pPr>
    </w:lvl>
    <w:lvl w:ilvl="6" w:tplc="535683B2">
      <w:start w:val="1"/>
      <w:numFmt w:val="decimal"/>
      <w:lvlText w:val="%7."/>
      <w:lvlJc w:val="left"/>
      <w:pPr>
        <w:ind w:left="5247" w:hanging="360"/>
      </w:pPr>
    </w:lvl>
    <w:lvl w:ilvl="7" w:tplc="A3DEF3BA">
      <w:start w:val="1"/>
      <w:numFmt w:val="lowerLetter"/>
      <w:lvlText w:val="%8."/>
      <w:lvlJc w:val="left"/>
      <w:pPr>
        <w:ind w:left="5967" w:hanging="360"/>
      </w:pPr>
    </w:lvl>
    <w:lvl w:ilvl="8" w:tplc="C56074EE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36AD3D73"/>
    <w:multiLevelType w:val="hybridMultilevel"/>
    <w:tmpl w:val="44F0F6A6"/>
    <w:lvl w:ilvl="0" w:tplc="04B27CCC">
      <w:start w:val="1"/>
      <w:numFmt w:val="decimal"/>
      <w:lvlText w:val="%1."/>
      <w:lvlJc w:val="left"/>
      <w:pPr>
        <w:ind w:left="1429" w:hanging="360"/>
      </w:pPr>
    </w:lvl>
    <w:lvl w:ilvl="1" w:tplc="1F0A0E8C">
      <w:start w:val="1"/>
      <w:numFmt w:val="lowerLetter"/>
      <w:lvlText w:val="%2."/>
      <w:lvlJc w:val="left"/>
      <w:pPr>
        <w:ind w:left="2149" w:hanging="360"/>
      </w:pPr>
    </w:lvl>
    <w:lvl w:ilvl="2" w:tplc="80CA5828">
      <w:start w:val="1"/>
      <w:numFmt w:val="lowerRoman"/>
      <w:lvlText w:val="%3."/>
      <w:lvlJc w:val="right"/>
      <w:pPr>
        <w:ind w:left="2869" w:hanging="180"/>
      </w:pPr>
    </w:lvl>
    <w:lvl w:ilvl="3" w:tplc="63288BE4">
      <w:start w:val="1"/>
      <w:numFmt w:val="decimal"/>
      <w:lvlText w:val="%4."/>
      <w:lvlJc w:val="left"/>
      <w:pPr>
        <w:ind w:left="3589" w:hanging="360"/>
      </w:pPr>
    </w:lvl>
    <w:lvl w:ilvl="4" w:tplc="512C5DC4">
      <w:start w:val="1"/>
      <w:numFmt w:val="lowerLetter"/>
      <w:lvlText w:val="%5."/>
      <w:lvlJc w:val="left"/>
      <w:pPr>
        <w:ind w:left="4309" w:hanging="360"/>
      </w:pPr>
    </w:lvl>
    <w:lvl w:ilvl="5" w:tplc="AD5C39AA">
      <w:start w:val="1"/>
      <w:numFmt w:val="lowerRoman"/>
      <w:lvlText w:val="%6."/>
      <w:lvlJc w:val="right"/>
      <w:pPr>
        <w:ind w:left="5029" w:hanging="180"/>
      </w:pPr>
    </w:lvl>
    <w:lvl w:ilvl="6" w:tplc="7E40D7B0">
      <w:start w:val="1"/>
      <w:numFmt w:val="decimal"/>
      <w:lvlText w:val="%7."/>
      <w:lvlJc w:val="left"/>
      <w:pPr>
        <w:ind w:left="5749" w:hanging="360"/>
      </w:pPr>
    </w:lvl>
    <w:lvl w:ilvl="7" w:tplc="2B14E496">
      <w:start w:val="1"/>
      <w:numFmt w:val="lowerLetter"/>
      <w:lvlText w:val="%8."/>
      <w:lvlJc w:val="left"/>
      <w:pPr>
        <w:ind w:left="6469" w:hanging="360"/>
      </w:pPr>
    </w:lvl>
    <w:lvl w:ilvl="8" w:tplc="E29890AE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F96C75"/>
    <w:multiLevelType w:val="hybridMultilevel"/>
    <w:tmpl w:val="441E815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CF167C"/>
    <w:multiLevelType w:val="hybridMultilevel"/>
    <w:tmpl w:val="A0E045F2"/>
    <w:lvl w:ilvl="0" w:tplc="D8B66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341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50A6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2C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9C51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EA33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90C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85E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A49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FB6EF4"/>
    <w:multiLevelType w:val="hybridMultilevel"/>
    <w:tmpl w:val="CBC83EC2"/>
    <w:lvl w:ilvl="0" w:tplc="12C20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E2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6A7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AC6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4419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2666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2E0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248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3A47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90498B"/>
    <w:multiLevelType w:val="hybridMultilevel"/>
    <w:tmpl w:val="48043FDE"/>
    <w:lvl w:ilvl="0" w:tplc="B56EE282">
      <w:start w:val="1"/>
      <w:numFmt w:val="decimal"/>
      <w:lvlText w:val="%1."/>
      <w:lvlJc w:val="left"/>
      <w:pPr>
        <w:ind w:left="1429" w:hanging="360"/>
      </w:pPr>
    </w:lvl>
    <w:lvl w:ilvl="1" w:tplc="18D64680">
      <w:start w:val="1"/>
      <w:numFmt w:val="lowerLetter"/>
      <w:lvlText w:val="%2."/>
      <w:lvlJc w:val="left"/>
      <w:pPr>
        <w:ind w:left="2149" w:hanging="360"/>
      </w:pPr>
    </w:lvl>
    <w:lvl w:ilvl="2" w:tplc="19808286">
      <w:start w:val="1"/>
      <w:numFmt w:val="lowerRoman"/>
      <w:lvlText w:val="%3."/>
      <w:lvlJc w:val="right"/>
      <w:pPr>
        <w:ind w:left="2869" w:hanging="180"/>
      </w:pPr>
    </w:lvl>
    <w:lvl w:ilvl="3" w:tplc="B51451A2">
      <w:start w:val="1"/>
      <w:numFmt w:val="decimal"/>
      <w:lvlText w:val="%4."/>
      <w:lvlJc w:val="left"/>
      <w:pPr>
        <w:ind w:left="3589" w:hanging="360"/>
      </w:pPr>
    </w:lvl>
    <w:lvl w:ilvl="4" w:tplc="29C25BA0">
      <w:start w:val="1"/>
      <w:numFmt w:val="lowerLetter"/>
      <w:lvlText w:val="%5."/>
      <w:lvlJc w:val="left"/>
      <w:pPr>
        <w:ind w:left="4309" w:hanging="360"/>
      </w:pPr>
    </w:lvl>
    <w:lvl w:ilvl="5" w:tplc="65724834">
      <w:start w:val="1"/>
      <w:numFmt w:val="lowerRoman"/>
      <w:lvlText w:val="%6."/>
      <w:lvlJc w:val="right"/>
      <w:pPr>
        <w:ind w:left="5029" w:hanging="180"/>
      </w:pPr>
    </w:lvl>
    <w:lvl w:ilvl="6" w:tplc="86480078">
      <w:start w:val="1"/>
      <w:numFmt w:val="decimal"/>
      <w:lvlText w:val="%7."/>
      <w:lvlJc w:val="left"/>
      <w:pPr>
        <w:ind w:left="5749" w:hanging="360"/>
      </w:pPr>
    </w:lvl>
    <w:lvl w:ilvl="7" w:tplc="470C2C1C">
      <w:start w:val="1"/>
      <w:numFmt w:val="lowerLetter"/>
      <w:lvlText w:val="%8."/>
      <w:lvlJc w:val="left"/>
      <w:pPr>
        <w:ind w:left="6469" w:hanging="360"/>
      </w:pPr>
    </w:lvl>
    <w:lvl w:ilvl="8" w:tplc="9B00F886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164692B"/>
    <w:multiLevelType w:val="hybridMultilevel"/>
    <w:tmpl w:val="D52EEB24"/>
    <w:lvl w:ilvl="0" w:tplc="80DC1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9C0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6BD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003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606A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90C7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2E0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625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0EB7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16020C"/>
    <w:multiLevelType w:val="hybridMultilevel"/>
    <w:tmpl w:val="4F82B26A"/>
    <w:lvl w:ilvl="0" w:tplc="3C9230B2">
      <w:start w:val="1"/>
      <w:numFmt w:val="decimal"/>
      <w:lvlText w:val="%1."/>
      <w:lvlJc w:val="left"/>
      <w:pPr>
        <w:ind w:left="1429" w:hanging="360"/>
      </w:pPr>
    </w:lvl>
    <w:lvl w:ilvl="1" w:tplc="779C2482">
      <w:start w:val="1"/>
      <w:numFmt w:val="lowerLetter"/>
      <w:lvlText w:val="%2."/>
      <w:lvlJc w:val="left"/>
      <w:pPr>
        <w:ind w:left="2149" w:hanging="360"/>
      </w:pPr>
    </w:lvl>
    <w:lvl w:ilvl="2" w:tplc="053662A2">
      <w:start w:val="1"/>
      <w:numFmt w:val="lowerRoman"/>
      <w:lvlText w:val="%3."/>
      <w:lvlJc w:val="right"/>
      <w:pPr>
        <w:ind w:left="2869" w:hanging="180"/>
      </w:pPr>
    </w:lvl>
    <w:lvl w:ilvl="3" w:tplc="7690FF76">
      <w:start w:val="1"/>
      <w:numFmt w:val="decimal"/>
      <w:lvlText w:val="%4."/>
      <w:lvlJc w:val="left"/>
      <w:pPr>
        <w:ind w:left="3589" w:hanging="360"/>
      </w:pPr>
    </w:lvl>
    <w:lvl w:ilvl="4" w:tplc="F282FF28">
      <w:start w:val="1"/>
      <w:numFmt w:val="lowerLetter"/>
      <w:lvlText w:val="%5."/>
      <w:lvlJc w:val="left"/>
      <w:pPr>
        <w:ind w:left="4309" w:hanging="360"/>
      </w:pPr>
    </w:lvl>
    <w:lvl w:ilvl="5" w:tplc="352C34BC">
      <w:start w:val="1"/>
      <w:numFmt w:val="lowerRoman"/>
      <w:lvlText w:val="%6."/>
      <w:lvlJc w:val="right"/>
      <w:pPr>
        <w:ind w:left="5029" w:hanging="180"/>
      </w:pPr>
    </w:lvl>
    <w:lvl w:ilvl="6" w:tplc="7A2083E2">
      <w:start w:val="1"/>
      <w:numFmt w:val="decimal"/>
      <w:lvlText w:val="%7."/>
      <w:lvlJc w:val="left"/>
      <w:pPr>
        <w:ind w:left="5749" w:hanging="360"/>
      </w:pPr>
    </w:lvl>
    <w:lvl w:ilvl="7" w:tplc="FEC8D0A0">
      <w:start w:val="1"/>
      <w:numFmt w:val="lowerLetter"/>
      <w:lvlText w:val="%8."/>
      <w:lvlJc w:val="left"/>
      <w:pPr>
        <w:ind w:left="6469" w:hanging="360"/>
      </w:pPr>
    </w:lvl>
    <w:lvl w:ilvl="8" w:tplc="0AE65F56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E70615F"/>
    <w:multiLevelType w:val="hybridMultilevel"/>
    <w:tmpl w:val="339E93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B3D51"/>
    <w:multiLevelType w:val="hybridMultilevel"/>
    <w:tmpl w:val="2A043D18"/>
    <w:lvl w:ilvl="0" w:tplc="2C24B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62C7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FF8E4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CD6DF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AA24A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4A2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67B88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4C2B8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93D26C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5BA05445"/>
    <w:multiLevelType w:val="hybridMultilevel"/>
    <w:tmpl w:val="3738B9A0"/>
    <w:lvl w:ilvl="0" w:tplc="CA8E2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A4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D243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DA42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EA5B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E1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0223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AD9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0276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CD80F74"/>
    <w:multiLevelType w:val="hybridMultilevel"/>
    <w:tmpl w:val="FE7C844A"/>
    <w:lvl w:ilvl="0" w:tplc="8EACE0EC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/>
      </w:rPr>
    </w:lvl>
    <w:lvl w:ilvl="1" w:tplc="6AFCC88C">
      <w:start w:val="1"/>
      <w:numFmt w:val="lowerLetter"/>
      <w:lvlText w:val="%2."/>
      <w:lvlJc w:val="left"/>
      <w:pPr>
        <w:ind w:left="1440" w:hanging="360"/>
      </w:pPr>
    </w:lvl>
    <w:lvl w:ilvl="2" w:tplc="4A667B2A">
      <w:start w:val="1"/>
      <w:numFmt w:val="lowerRoman"/>
      <w:lvlText w:val="%3."/>
      <w:lvlJc w:val="right"/>
      <w:pPr>
        <w:ind w:left="2160" w:hanging="180"/>
      </w:pPr>
    </w:lvl>
    <w:lvl w:ilvl="3" w:tplc="9FA63AE8">
      <w:start w:val="1"/>
      <w:numFmt w:val="decimal"/>
      <w:lvlText w:val="%4."/>
      <w:lvlJc w:val="left"/>
      <w:pPr>
        <w:ind w:left="2880" w:hanging="360"/>
      </w:pPr>
    </w:lvl>
    <w:lvl w:ilvl="4" w:tplc="1EE46F32">
      <w:start w:val="1"/>
      <w:numFmt w:val="lowerLetter"/>
      <w:lvlText w:val="%5."/>
      <w:lvlJc w:val="left"/>
      <w:pPr>
        <w:ind w:left="3600" w:hanging="360"/>
      </w:pPr>
    </w:lvl>
    <w:lvl w:ilvl="5" w:tplc="6340254C">
      <w:start w:val="1"/>
      <w:numFmt w:val="lowerRoman"/>
      <w:lvlText w:val="%6."/>
      <w:lvlJc w:val="right"/>
      <w:pPr>
        <w:ind w:left="4320" w:hanging="180"/>
      </w:pPr>
    </w:lvl>
    <w:lvl w:ilvl="6" w:tplc="3F8084EE">
      <w:start w:val="1"/>
      <w:numFmt w:val="decimal"/>
      <w:lvlText w:val="%7."/>
      <w:lvlJc w:val="left"/>
      <w:pPr>
        <w:ind w:left="5040" w:hanging="360"/>
      </w:pPr>
    </w:lvl>
    <w:lvl w:ilvl="7" w:tplc="FF5ACF8A">
      <w:start w:val="1"/>
      <w:numFmt w:val="lowerLetter"/>
      <w:lvlText w:val="%8."/>
      <w:lvlJc w:val="left"/>
      <w:pPr>
        <w:ind w:left="5760" w:hanging="360"/>
      </w:pPr>
    </w:lvl>
    <w:lvl w:ilvl="8" w:tplc="750A88A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624C73"/>
    <w:multiLevelType w:val="hybridMultilevel"/>
    <w:tmpl w:val="2E0CE844"/>
    <w:lvl w:ilvl="0" w:tplc="FFFFFFFF">
      <w:start w:val="1"/>
      <w:numFmt w:val="decimal"/>
      <w:lvlText w:val="%1."/>
      <w:lvlJc w:val="left"/>
      <w:pPr>
        <w:ind w:left="2771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43E6"/>
    <w:multiLevelType w:val="hybridMultilevel"/>
    <w:tmpl w:val="0EFAEBB8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2AF29D5"/>
    <w:multiLevelType w:val="hybridMultilevel"/>
    <w:tmpl w:val="30AA5426"/>
    <w:lvl w:ilvl="0" w:tplc="A516BF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3C59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444B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AEA8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A4C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5A4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3C31B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A8612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6F4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FC1EDA"/>
    <w:multiLevelType w:val="hybridMultilevel"/>
    <w:tmpl w:val="86B678EC"/>
    <w:lvl w:ilvl="0" w:tplc="80885CF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B608CB6">
      <w:start w:val="1"/>
      <w:numFmt w:val="lowerLetter"/>
      <w:lvlText w:val="%2."/>
      <w:lvlJc w:val="left"/>
      <w:pPr>
        <w:ind w:left="1440" w:hanging="360"/>
      </w:pPr>
    </w:lvl>
    <w:lvl w:ilvl="2" w:tplc="AA8E9810">
      <w:start w:val="1"/>
      <w:numFmt w:val="lowerRoman"/>
      <w:lvlText w:val="%3."/>
      <w:lvlJc w:val="right"/>
      <w:pPr>
        <w:ind w:left="2160" w:hanging="180"/>
      </w:pPr>
    </w:lvl>
    <w:lvl w:ilvl="3" w:tplc="15E68B9A">
      <w:start w:val="1"/>
      <w:numFmt w:val="decimal"/>
      <w:lvlText w:val="%4."/>
      <w:lvlJc w:val="left"/>
      <w:pPr>
        <w:ind w:left="2880" w:hanging="360"/>
      </w:pPr>
    </w:lvl>
    <w:lvl w:ilvl="4" w:tplc="017679EA">
      <w:start w:val="1"/>
      <w:numFmt w:val="lowerLetter"/>
      <w:lvlText w:val="%5."/>
      <w:lvlJc w:val="left"/>
      <w:pPr>
        <w:ind w:left="3600" w:hanging="360"/>
      </w:pPr>
    </w:lvl>
    <w:lvl w:ilvl="5" w:tplc="846213F8">
      <w:start w:val="1"/>
      <w:numFmt w:val="lowerRoman"/>
      <w:lvlText w:val="%6."/>
      <w:lvlJc w:val="right"/>
      <w:pPr>
        <w:ind w:left="4320" w:hanging="180"/>
      </w:pPr>
    </w:lvl>
    <w:lvl w:ilvl="6" w:tplc="8D5443EA">
      <w:start w:val="1"/>
      <w:numFmt w:val="decimal"/>
      <w:lvlText w:val="%7."/>
      <w:lvlJc w:val="left"/>
      <w:pPr>
        <w:ind w:left="5040" w:hanging="360"/>
      </w:pPr>
    </w:lvl>
    <w:lvl w:ilvl="7" w:tplc="DD824EB6">
      <w:start w:val="1"/>
      <w:numFmt w:val="lowerLetter"/>
      <w:lvlText w:val="%8."/>
      <w:lvlJc w:val="left"/>
      <w:pPr>
        <w:ind w:left="5760" w:hanging="360"/>
      </w:pPr>
    </w:lvl>
    <w:lvl w:ilvl="8" w:tplc="16504C7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AE3CF3"/>
    <w:multiLevelType w:val="hybridMultilevel"/>
    <w:tmpl w:val="FE2ED9A8"/>
    <w:lvl w:ilvl="0" w:tplc="A068215E">
      <w:start w:val="1"/>
      <w:numFmt w:val="decimal"/>
      <w:lvlText w:val="%1."/>
      <w:lvlJc w:val="left"/>
      <w:pPr>
        <w:ind w:left="1429" w:hanging="360"/>
      </w:pPr>
    </w:lvl>
    <w:lvl w:ilvl="1" w:tplc="737A920E">
      <w:start w:val="1"/>
      <w:numFmt w:val="lowerLetter"/>
      <w:lvlText w:val="%2."/>
      <w:lvlJc w:val="left"/>
      <w:pPr>
        <w:ind w:left="2149" w:hanging="360"/>
      </w:pPr>
    </w:lvl>
    <w:lvl w:ilvl="2" w:tplc="A69C24B0">
      <w:start w:val="1"/>
      <w:numFmt w:val="lowerRoman"/>
      <w:lvlText w:val="%3."/>
      <w:lvlJc w:val="right"/>
      <w:pPr>
        <w:ind w:left="2869" w:hanging="180"/>
      </w:pPr>
    </w:lvl>
    <w:lvl w:ilvl="3" w:tplc="CB842F84">
      <w:start w:val="1"/>
      <w:numFmt w:val="decimal"/>
      <w:lvlText w:val="%4."/>
      <w:lvlJc w:val="left"/>
      <w:pPr>
        <w:ind w:left="3589" w:hanging="360"/>
      </w:pPr>
    </w:lvl>
    <w:lvl w:ilvl="4" w:tplc="4C5CBFAE">
      <w:start w:val="1"/>
      <w:numFmt w:val="lowerLetter"/>
      <w:lvlText w:val="%5."/>
      <w:lvlJc w:val="left"/>
      <w:pPr>
        <w:ind w:left="4309" w:hanging="360"/>
      </w:pPr>
    </w:lvl>
    <w:lvl w:ilvl="5" w:tplc="0414BB2C">
      <w:start w:val="1"/>
      <w:numFmt w:val="lowerRoman"/>
      <w:lvlText w:val="%6."/>
      <w:lvlJc w:val="right"/>
      <w:pPr>
        <w:ind w:left="5029" w:hanging="180"/>
      </w:pPr>
    </w:lvl>
    <w:lvl w:ilvl="6" w:tplc="309C3E10">
      <w:start w:val="1"/>
      <w:numFmt w:val="decimal"/>
      <w:lvlText w:val="%7."/>
      <w:lvlJc w:val="left"/>
      <w:pPr>
        <w:ind w:left="5749" w:hanging="360"/>
      </w:pPr>
    </w:lvl>
    <w:lvl w:ilvl="7" w:tplc="71CAB460">
      <w:start w:val="1"/>
      <w:numFmt w:val="lowerLetter"/>
      <w:lvlText w:val="%8."/>
      <w:lvlJc w:val="left"/>
      <w:pPr>
        <w:ind w:left="6469" w:hanging="360"/>
      </w:pPr>
    </w:lvl>
    <w:lvl w:ilvl="8" w:tplc="3A4CF5DE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85979CC"/>
    <w:multiLevelType w:val="hybridMultilevel"/>
    <w:tmpl w:val="A1C0F376"/>
    <w:lvl w:ilvl="0" w:tplc="7CA64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285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82B5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760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2E9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644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D6F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082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EA47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AC0452"/>
    <w:multiLevelType w:val="hybridMultilevel"/>
    <w:tmpl w:val="D8909BF0"/>
    <w:lvl w:ilvl="0" w:tplc="BB36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449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6C1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77C3F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C4E3B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0665C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CB5647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D51897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69FC7A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C9E37FA"/>
    <w:multiLevelType w:val="hybridMultilevel"/>
    <w:tmpl w:val="49F6DF5C"/>
    <w:lvl w:ilvl="0" w:tplc="8304B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888B016">
      <w:start w:val="1"/>
      <w:numFmt w:val="lowerLetter"/>
      <w:lvlText w:val="%2."/>
      <w:lvlJc w:val="left"/>
      <w:pPr>
        <w:ind w:left="1789" w:hanging="360"/>
      </w:pPr>
    </w:lvl>
    <w:lvl w:ilvl="2" w:tplc="CD12D2B2">
      <w:start w:val="1"/>
      <w:numFmt w:val="lowerRoman"/>
      <w:lvlText w:val="%3."/>
      <w:lvlJc w:val="right"/>
      <w:pPr>
        <w:ind w:left="2509" w:hanging="180"/>
      </w:pPr>
    </w:lvl>
    <w:lvl w:ilvl="3" w:tplc="77E065D2">
      <w:start w:val="1"/>
      <w:numFmt w:val="decimal"/>
      <w:lvlText w:val="%4."/>
      <w:lvlJc w:val="left"/>
      <w:pPr>
        <w:ind w:left="3229" w:hanging="360"/>
      </w:pPr>
    </w:lvl>
    <w:lvl w:ilvl="4" w:tplc="885CAF3A">
      <w:start w:val="1"/>
      <w:numFmt w:val="lowerLetter"/>
      <w:lvlText w:val="%5."/>
      <w:lvlJc w:val="left"/>
      <w:pPr>
        <w:ind w:left="3949" w:hanging="360"/>
      </w:pPr>
    </w:lvl>
    <w:lvl w:ilvl="5" w:tplc="EDA6A89E">
      <w:start w:val="1"/>
      <w:numFmt w:val="lowerRoman"/>
      <w:lvlText w:val="%6."/>
      <w:lvlJc w:val="right"/>
      <w:pPr>
        <w:ind w:left="4669" w:hanging="180"/>
      </w:pPr>
    </w:lvl>
    <w:lvl w:ilvl="6" w:tplc="51188954">
      <w:start w:val="1"/>
      <w:numFmt w:val="decimal"/>
      <w:lvlText w:val="%7."/>
      <w:lvlJc w:val="left"/>
      <w:pPr>
        <w:ind w:left="5389" w:hanging="360"/>
      </w:pPr>
    </w:lvl>
    <w:lvl w:ilvl="7" w:tplc="E054BBE4">
      <w:start w:val="1"/>
      <w:numFmt w:val="lowerLetter"/>
      <w:lvlText w:val="%8."/>
      <w:lvlJc w:val="left"/>
      <w:pPr>
        <w:ind w:left="6109" w:hanging="360"/>
      </w:pPr>
    </w:lvl>
    <w:lvl w:ilvl="8" w:tplc="8878CE76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D1F039B"/>
    <w:multiLevelType w:val="hybridMultilevel"/>
    <w:tmpl w:val="5BB0ED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0" w15:restartNumberingAfterBreak="0">
    <w:nsid w:val="6D4A0F55"/>
    <w:multiLevelType w:val="hybridMultilevel"/>
    <w:tmpl w:val="9F586070"/>
    <w:lvl w:ilvl="0" w:tplc="2C32C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E213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FA4DF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A0D5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A408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C65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081A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83C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3A4E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7D719B"/>
    <w:multiLevelType w:val="hybridMultilevel"/>
    <w:tmpl w:val="2A3CAC30"/>
    <w:lvl w:ilvl="0" w:tplc="21949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E3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CAE6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AF4097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3184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66AE0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42E49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E28A8CD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53F4228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2" w15:restartNumberingAfterBreak="0">
    <w:nsid w:val="75685B83"/>
    <w:multiLevelType w:val="hybridMultilevel"/>
    <w:tmpl w:val="EC84295E"/>
    <w:lvl w:ilvl="0" w:tplc="579A0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6ADA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C9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064B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6CA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6BD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0EE7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636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F208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5A3431A"/>
    <w:multiLevelType w:val="hybridMultilevel"/>
    <w:tmpl w:val="21564C5E"/>
    <w:lvl w:ilvl="0" w:tplc="3370A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BA00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384A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0F8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8A6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FE16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4E42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A37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663F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0168F1"/>
    <w:multiLevelType w:val="hybridMultilevel"/>
    <w:tmpl w:val="474477D6"/>
    <w:lvl w:ilvl="0" w:tplc="C1161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DA45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94B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219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9229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2846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FE11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88A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608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FEA14BB"/>
    <w:multiLevelType w:val="hybridMultilevel"/>
    <w:tmpl w:val="07C4331E"/>
    <w:lvl w:ilvl="0" w:tplc="6778EE42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E3B2DD60">
      <w:start w:val="1"/>
      <w:numFmt w:val="lowerLetter"/>
      <w:lvlText w:val="%2."/>
      <w:lvlJc w:val="left"/>
      <w:pPr>
        <w:ind w:left="2149" w:hanging="360"/>
      </w:pPr>
    </w:lvl>
    <w:lvl w:ilvl="2" w:tplc="6DF27A60">
      <w:start w:val="1"/>
      <w:numFmt w:val="lowerRoman"/>
      <w:lvlText w:val="%3."/>
      <w:lvlJc w:val="right"/>
      <w:pPr>
        <w:ind w:left="2869" w:hanging="180"/>
      </w:pPr>
    </w:lvl>
    <w:lvl w:ilvl="3" w:tplc="2CA4D660">
      <w:start w:val="1"/>
      <w:numFmt w:val="decimal"/>
      <w:lvlText w:val="%4."/>
      <w:lvlJc w:val="left"/>
      <w:pPr>
        <w:ind w:left="3589" w:hanging="360"/>
      </w:pPr>
    </w:lvl>
    <w:lvl w:ilvl="4" w:tplc="99D648C4">
      <w:start w:val="1"/>
      <w:numFmt w:val="lowerLetter"/>
      <w:lvlText w:val="%5."/>
      <w:lvlJc w:val="left"/>
      <w:pPr>
        <w:ind w:left="4309" w:hanging="360"/>
      </w:pPr>
    </w:lvl>
    <w:lvl w:ilvl="5" w:tplc="E30E2EDA">
      <w:start w:val="1"/>
      <w:numFmt w:val="lowerRoman"/>
      <w:lvlText w:val="%6."/>
      <w:lvlJc w:val="right"/>
      <w:pPr>
        <w:ind w:left="5029" w:hanging="180"/>
      </w:pPr>
    </w:lvl>
    <w:lvl w:ilvl="6" w:tplc="B3FC51DA">
      <w:start w:val="1"/>
      <w:numFmt w:val="decimal"/>
      <w:lvlText w:val="%7."/>
      <w:lvlJc w:val="left"/>
      <w:pPr>
        <w:ind w:left="5749" w:hanging="360"/>
      </w:pPr>
    </w:lvl>
    <w:lvl w:ilvl="7" w:tplc="82904312">
      <w:start w:val="1"/>
      <w:numFmt w:val="lowerLetter"/>
      <w:lvlText w:val="%8."/>
      <w:lvlJc w:val="left"/>
      <w:pPr>
        <w:ind w:left="6469" w:hanging="360"/>
      </w:pPr>
    </w:lvl>
    <w:lvl w:ilvl="8" w:tplc="7C9A99DC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FEC60B6"/>
    <w:multiLevelType w:val="hybridMultilevel"/>
    <w:tmpl w:val="1F08BE54"/>
    <w:lvl w:ilvl="0" w:tplc="41EC4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0"/>
  </w:num>
  <w:num w:numId="2">
    <w:abstractNumId w:val="10"/>
  </w:num>
  <w:num w:numId="3">
    <w:abstractNumId w:val="11"/>
  </w:num>
  <w:num w:numId="4">
    <w:abstractNumId w:val="26"/>
  </w:num>
  <w:num w:numId="5">
    <w:abstractNumId w:val="20"/>
  </w:num>
  <w:num w:numId="6">
    <w:abstractNumId w:val="19"/>
  </w:num>
  <w:num w:numId="7">
    <w:abstractNumId w:val="13"/>
  </w:num>
  <w:num w:numId="8">
    <w:abstractNumId w:val="1"/>
  </w:num>
  <w:num w:numId="9">
    <w:abstractNumId w:val="8"/>
  </w:num>
  <w:num w:numId="10">
    <w:abstractNumId w:val="35"/>
  </w:num>
  <w:num w:numId="11">
    <w:abstractNumId w:val="43"/>
  </w:num>
  <w:num w:numId="12">
    <w:abstractNumId w:val="9"/>
  </w:num>
  <w:num w:numId="13">
    <w:abstractNumId w:val="6"/>
  </w:num>
  <w:num w:numId="14">
    <w:abstractNumId w:val="15"/>
  </w:num>
  <w:num w:numId="15">
    <w:abstractNumId w:val="12"/>
  </w:num>
  <w:num w:numId="16">
    <w:abstractNumId w:val="22"/>
  </w:num>
  <w:num w:numId="17">
    <w:abstractNumId w:val="36"/>
  </w:num>
  <w:num w:numId="18">
    <w:abstractNumId w:val="38"/>
  </w:num>
  <w:num w:numId="19">
    <w:abstractNumId w:val="33"/>
  </w:num>
  <w:num w:numId="20">
    <w:abstractNumId w:val="23"/>
  </w:num>
  <w:num w:numId="21">
    <w:abstractNumId w:val="44"/>
  </w:num>
  <w:num w:numId="22">
    <w:abstractNumId w:val="42"/>
  </w:num>
  <w:num w:numId="23">
    <w:abstractNumId w:val="29"/>
  </w:num>
  <w:num w:numId="24">
    <w:abstractNumId w:val="14"/>
  </w:num>
  <w:num w:numId="25">
    <w:abstractNumId w:val="24"/>
  </w:num>
  <w:num w:numId="26">
    <w:abstractNumId w:val="7"/>
  </w:num>
  <w:num w:numId="27">
    <w:abstractNumId w:val="25"/>
  </w:num>
  <w:num w:numId="28">
    <w:abstractNumId w:val="4"/>
  </w:num>
  <w:num w:numId="29">
    <w:abstractNumId w:val="45"/>
  </w:num>
  <w:num w:numId="30">
    <w:abstractNumId w:val="5"/>
  </w:num>
  <w:num w:numId="31">
    <w:abstractNumId w:val="28"/>
  </w:num>
  <w:num w:numId="32">
    <w:abstractNumId w:val="37"/>
  </w:num>
  <w:num w:numId="33">
    <w:abstractNumId w:val="41"/>
  </w:num>
  <w:num w:numId="34">
    <w:abstractNumId w:val="30"/>
  </w:num>
  <w:num w:numId="35">
    <w:abstractNumId w:val="34"/>
  </w:num>
  <w:num w:numId="36">
    <w:abstractNumId w:val="16"/>
  </w:num>
  <w:num w:numId="37">
    <w:abstractNumId w:val="31"/>
  </w:num>
  <w:num w:numId="38">
    <w:abstractNumId w:val="18"/>
  </w:num>
  <w:num w:numId="39">
    <w:abstractNumId w:val="27"/>
  </w:num>
  <w:num w:numId="40">
    <w:abstractNumId w:val="0"/>
  </w:num>
  <w:num w:numId="41">
    <w:abstractNumId w:val="21"/>
  </w:num>
  <w:num w:numId="42">
    <w:abstractNumId w:val="17"/>
  </w:num>
  <w:num w:numId="43">
    <w:abstractNumId w:val="32"/>
  </w:num>
  <w:num w:numId="44">
    <w:abstractNumId w:val="3"/>
  </w:num>
  <w:num w:numId="45">
    <w:abstractNumId w:val="39"/>
  </w:num>
  <w:num w:numId="46">
    <w:abstractNumId w:val="4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B8"/>
    <w:rsid w:val="000072B7"/>
    <w:rsid w:val="0004383C"/>
    <w:rsid w:val="00043EE2"/>
    <w:rsid w:val="00061B35"/>
    <w:rsid w:val="00085E23"/>
    <w:rsid w:val="000A70F1"/>
    <w:rsid w:val="000B0540"/>
    <w:rsid w:val="000D2752"/>
    <w:rsid w:val="00115E9D"/>
    <w:rsid w:val="00116EE7"/>
    <w:rsid w:val="0012290B"/>
    <w:rsid w:val="0013054E"/>
    <w:rsid w:val="00161D7A"/>
    <w:rsid w:val="00173F24"/>
    <w:rsid w:val="00184A70"/>
    <w:rsid w:val="00197FF9"/>
    <w:rsid w:val="001A3D23"/>
    <w:rsid w:val="001C6B75"/>
    <w:rsid w:val="001D5397"/>
    <w:rsid w:val="00226D28"/>
    <w:rsid w:val="00245536"/>
    <w:rsid w:val="00251114"/>
    <w:rsid w:val="002540FF"/>
    <w:rsid w:val="00261C66"/>
    <w:rsid w:val="00275A7F"/>
    <w:rsid w:val="00285D7E"/>
    <w:rsid w:val="00293CE7"/>
    <w:rsid w:val="002B139C"/>
    <w:rsid w:val="002B7158"/>
    <w:rsid w:val="002C4452"/>
    <w:rsid w:val="002D092D"/>
    <w:rsid w:val="002F4B2C"/>
    <w:rsid w:val="00301F4D"/>
    <w:rsid w:val="00374186"/>
    <w:rsid w:val="00374B69"/>
    <w:rsid w:val="00381CE1"/>
    <w:rsid w:val="00384264"/>
    <w:rsid w:val="003A0442"/>
    <w:rsid w:val="003C4942"/>
    <w:rsid w:val="003D1A5A"/>
    <w:rsid w:val="003D61D8"/>
    <w:rsid w:val="003E111C"/>
    <w:rsid w:val="004010C2"/>
    <w:rsid w:val="00401715"/>
    <w:rsid w:val="00415412"/>
    <w:rsid w:val="004358B7"/>
    <w:rsid w:val="00446361"/>
    <w:rsid w:val="00454F45"/>
    <w:rsid w:val="004B0066"/>
    <w:rsid w:val="004B4D7A"/>
    <w:rsid w:val="004C1280"/>
    <w:rsid w:val="004D7C11"/>
    <w:rsid w:val="00506BDD"/>
    <w:rsid w:val="00511002"/>
    <w:rsid w:val="00513559"/>
    <w:rsid w:val="005217D5"/>
    <w:rsid w:val="0054756B"/>
    <w:rsid w:val="005661CA"/>
    <w:rsid w:val="005704CE"/>
    <w:rsid w:val="00570BB6"/>
    <w:rsid w:val="005A0DEA"/>
    <w:rsid w:val="005B1BC2"/>
    <w:rsid w:val="005C4C1C"/>
    <w:rsid w:val="005E505E"/>
    <w:rsid w:val="00640C97"/>
    <w:rsid w:val="0064298F"/>
    <w:rsid w:val="0066347F"/>
    <w:rsid w:val="00663D41"/>
    <w:rsid w:val="0067253B"/>
    <w:rsid w:val="00673EA0"/>
    <w:rsid w:val="006B5AB2"/>
    <w:rsid w:val="006D7678"/>
    <w:rsid w:val="00703B98"/>
    <w:rsid w:val="00707BF4"/>
    <w:rsid w:val="007346A2"/>
    <w:rsid w:val="00762A39"/>
    <w:rsid w:val="00765C3A"/>
    <w:rsid w:val="0079414A"/>
    <w:rsid w:val="007A2FE8"/>
    <w:rsid w:val="007C31A5"/>
    <w:rsid w:val="007E0BE1"/>
    <w:rsid w:val="007E4EB8"/>
    <w:rsid w:val="007F4F5C"/>
    <w:rsid w:val="0080474C"/>
    <w:rsid w:val="00805C39"/>
    <w:rsid w:val="008319E2"/>
    <w:rsid w:val="00834CD4"/>
    <w:rsid w:val="00872ED9"/>
    <w:rsid w:val="008B7FF8"/>
    <w:rsid w:val="008C010A"/>
    <w:rsid w:val="008D3950"/>
    <w:rsid w:val="008D66C9"/>
    <w:rsid w:val="008F41A3"/>
    <w:rsid w:val="00915B27"/>
    <w:rsid w:val="00933E9B"/>
    <w:rsid w:val="00936639"/>
    <w:rsid w:val="0093695E"/>
    <w:rsid w:val="00952491"/>
    <w:rsid w:val="00960A93"/>
    <w:rsid w:val="00997C33"/>
    <w:rsid w:val="009B6B16"/>
    <w:rsid w:val="009D1459"/>
    <w:rsid w:val="00A217CB"/>
    <w:rsid w:val="00A21EC3"/>
    <w:rsid w:val="00A32F75"/>
    <w:rsid w:val="00A373AF"/>
    <w:rsid w:val="00A435A1"/>
    <w:rsid w:val="00A461F3"/>
    <w:rsid w:val="00A55B54"/>
    <w:rsid w:val="00A57DAE"/>
    <w:rsid w:val="00A750D4"/>
    <w:rsid w:val="00A81DAF"/>
    <w:rsid w:val="00A92B63"/>
    <w:rsid w:val="00AB50BF"/>
    <w:rsid w:val="00AD137B"/>
    <w:rsid w:val="00AE2FF4"/>
    <w:rsid w:val="00B23ABD"/>
    <w:rsid w:val="00B43465"/>
    <w:rsid w:val="00B7696B"/>
    <w:rsid w:val="00B809D6"/>
    <w:rsid w:val="00B81B23"/>
    <w:rsid w:val="00BA3094"/>
    <w:rsid w:val="00BC3D12"/>
    <w:rsid w:val="00BC5F0B"/>
    <w:rsid w:val="00BD163A"/>
    <w:rsid w:val="00C14717"/>
    <w:rsid w:val="00C53059"/>
    <w:rsid w:val="00C60E23"/>
    <w:rsid w:val="00C61057"/>
    <w:rsid w:val="00CA279E"/>
    <w:rsid w:val="00CB7EE5"/>
    <w:rsid w:val="00CD500B"/>
    <w:rsid w:val="00D02373"/>
    <w:rsid w:val="00D1556C"/>
    <w:rsid w:val="00D517F6"/>
    <w:rsid w:val="00D51FA2"/>
    <w:rsid w:val="00DA280C"/>
    <w:rsid w:val="00DA54CB"/>
    <w:rsid w:val="00DC7EB1"/>
    <w:rsid w:val="00DD1222"/>
    <w:rsid w:val="00DE1AB2"/>
    <w:rsid w:val="00DE6348"/>
    <w:rsid w:val="00E44B93"/>
    <w:rsid w:val="00E54F0F"/>
    <w:rsid w:val="00E57DAF"/>
    <w:rsid w:val="00E61F9F"/>
    <w:rsid w:val="00E92362"/>
    <w:rsid w:val="00E9479E"/>
    <w:rsid w:val="00E95800"/>
    <w:rsid w:val="00F108D6"/>
    <w:rsid w:val="00F11D39"/>
    <w:rsid w:val="00F25331"/>
    <w:rsid w:val="00F27BBA"/>
    <w:rsid w:val="00F30E0A"/>
    <w:rsid w:val="00F36047"/>
    <w:rsid w:val="00F617C2"/>
    <w:rsid w:val="00F644FF"/>
    <w:rsid w:val="00F65556"/>
    <w:rsid w:val="00F96C2F"/>
    <w:rsid w:val="00FA35E2"/>
    <w:rsid w:val="00FA407F"/>
    <w:rsid w:val="00FD2262"/>
    <w:rsid w:val="00FD629F"/>
    <w:rsid w:val="00FF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C5F5"/>
  <w15:docId w15:val="{6CF4B061-ED04-45EE-8721-C5213982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15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ind w:right="-36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Body Text"/>
    <w:basedOn w:val="a"/>
    <w:pPr>
      <w:jc w:val="both"/>
    </w:pPr>
    <w:rPr>
      <w:sz w:val="28"/>
    </w:rPr>
  </w:style>
  <w:style w:type="paragraph" w:styleId="25">
    <w:name w:val="Body Text 2"/>
    <w:basedOn w:val="a"/>
    <w:pPr>
      <w:ind w:right="-360"/>
      <w:jc w:val="both"/>
    </w:pPr>
    <w:rPr>
      <w:bCs/>
      <w:sz w:val="28"/>
    </w:rPr>
  </w:style>
  <w:style w:type="paragraph" w:styleId="af3">
    <w:name w:val="Body Text Indent"/>
    <w:basedOn w:val="a"/>
    <w:pPr>
      <w:ind w:left="5580"/>
    </w:pPr>
    <w:rPr>
      <w:sz w:val="28"/>
    </w:rPr>
  </w:style>
  <w:style w:type="table" w:styleId="af4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5">
    <w:name w:val="Hyperlink"/>
    <w:rPr>
      <w:color w:val="0000FF"/>
      <w:u w:val="single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rPr>
      <w:sz w:val="24"/>
      <w:szCs w:val="24"/>
    </w:rPr>
  </w:style>
  <w:style w:type="paragraph" w:styleId="af8">
    <w:name w:val="footer"/>
    <w:basedOn w:val="a"/>
    <w:link w:val="af9"/>
    <w:uiPriority w:val="9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sz w:val="24"/>
      <w:szCs w:val="24"/>
    </w:rPr>
  </w:style>
  <w:style w:type="paragraph" w:styleId="afa">
    <w:name w:val="Balloon Text"/>
    <w:basedOn w:val="a"/>
    <w:link w:val="afb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link w:val="afa"/>
    <w:semiHidden/>
    <w:rPr>
      <w:rFonts w:ascii="Segoe UI" w:hAnsi="Segoe UI" w:cs="Segoe UI"/>
      <w:sz w:val="18"/>
      <w:szCs w:val="18"/>
    </w:rPr>
  </w:style>
  <w:style w:type="character" w:customStyle="1" w:styleId="13">
    <w:name w:val="Основной текст1"/>
    <w:rPr>
      <w:rFonts w:ascii="Times New Roman" w:hAnsi="Times New Roman"/>
      <w:color w:val="000000"/>
      <w:spacing w:val="0"/>
      <w:position w:val="0"/>
      <w:sz w:val="27"/>
      <w:u w:val="none"/>
      <w:shd w:val="clear" w:color="auto" w:fill="FFFFFF"/>
      <w:lang w:val="ru-RU"/>
    </w:rPr>
  </w:style>
  <w:style w:type="paragraph" w:styleId="afc">
    <w:name w:val="List Paragraph"/>
    <w:basedOn w:val="a"/>
    <w:link w:val="afd"/>
    <w:uiPriority w:val="34"/>
    <w:qFormat/>
    <w:pPr>
      <w:ind w:left="708"/>
    </w:pPr>
  </w:style>
  <w:style w:type="paragraph" w:styleId="afe">
    <w:name w:val="No Spacing"/>
    <w:uiPriority w:val="1"/>
    <w:qFormat/>
    <w:rPr>
      <w:rFonts w:ascii="Calibri" w:hAnsi="Calibri"/>
      <w:sz w:val="22"/>
      <w:szCs w:val="22"/>
    </w:rPr>
  </w:style>
  <w:style w:type="character" w:styleId="aff">
    <w:name w:val="annotation reference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semiHidden/>
    <w:unhideWhenUsed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semiHidden/>
  </w:style>
  <w:style w:type="paragraph" w:styleId="aff2">
    <w:name w:val="annotation subject"/>
    <w:basedOn w:val="aff0"/>
    <w:next w:val="aff0"/>
    <w:link w:val="aff3"/>
    <w:semiHidden/>
    <w:unhideWhenUsed/>
    <w:rPr>
      <w:b/>
      <w:bCs/>
    </w:rPr>
  </w:style>
  <w:style w:type="character" w:customStyle="1" w:styleId="aff3">
    <w:name w:val="Тема примечания Знак"/>
    <w:link w:val="aff2"/>
    <w:semiHidden/>
    <w:rPr>
      <w:b/>
      <w:bCs/>
    </w:rPr>
  </w:style>
  <w:style w:type="character" w:customStyle="1" w:styleId="afd">
    <w:name w:val="Абзац списка Знак"/>
    <w:link w:val="afc"/>
    <w:uiPriority w:val="34"/>
    <w:rsid w:val="00B769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5D78-159A-4106-9D8D-66A22199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2236</Words>
  <Characters>14113</Characters>
  <Application>Microsoft Office Word</Application>
  <DocSecurity>0</DocSecurity>
  <Lines>672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ГИВЦ МК РФ</Company>
  <LinksUpToDate>false</LinksUpToDate>
  <CharactersWithSpaces>16143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2023-12-17T18:09:00Z</cp:lastPrinted>
  <dcterms:created xsi:type="dcterms:W3CDTF">2024-02-23T10:54:00Z</dcterms:created>
  <dcterms:modified xsi:type="dcterms:W3CDTF">2024-02-23T10:54:00Z</dcterms:modified>
</cp:coreProperties>
</file>