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F35" w:rsidRPr="007E4048" w:rsidRDefault="007E40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4048">
        <w:rPr>
          <w:rFonts w:ascii="Times New Roman" w:hAnsi="Times New Roman" w:cs="Times New Roman"/>
          <w:sz w:val="28"/>
          <w:szCs w:val="28"/>
        </w:rPr>
        <w:t xml:space="preserve">Министерство культуры Чеченской Республики объявляет о закрытии конкурса на замещение вакантной должности старшей группы должностей категории «специалисты» -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7E4048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  <w:r>
        <w:rPr>
          <w:rFonts w:ascii="Times New Roman" w:hAnsi="Times New Roman" w:cs="Times New Roman"/>
          <w:sz w:val="28"/>
          <w:szCs w:val="28"/>
        </w:rPr>
        <w:t xml:space="preserve">отдела делопроизводства и кадров </w:t>
      </w:r>
      <w:r w:rsidRPr="007E4048">
        <w:rPr>
          <w:rFonts w:ascii="Times New Roman" w:hAnsi="Times New Roman" w:cs="Times New Roman"/>
          <w:sz w:val="28"/>
          <w:szCs w:val="28"/>
        </w:rPr>
        <w:t xml:space="preserve">Департамента бюджетной и кадровой политики, открытый </w:t>
      </w:r>
      <w:r>
        <w:rPr>
          <w:rFonts w:ascii="Times New Roman" w:hAnsi="Times New Roman" w:cs="Times New Roman"/>
          <w:sz w:val="28"/>
          <w:szCs w:val="28"/>
        </w:rPr>
        <w:t>09.01.2024</w:t>
      </w:r>
      <w:r w:rsidRPr="007E4048">
        <w:rPr>
          <w:rFonts w:ascii="Times New Roman" w:hAnsi="Times New Roman" w:cs="Times New Roman"/>
          <w:sz w:val="28"/>
          <w:szCs w:val="28"/>
        </w:rPr>
        <w:t xml:space="preserve"> года, в связи с отсутствием претендентов, отвечающих заявленным требованиям.</w:t>
      </w:r>
    </w:p>
    <w:sectPr w:rsidR="00857F35" w:rsidRPr="007E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48"/>
    <w:rsid w:val="00325A97"/>
    <w:rsid w:val="004602E8"/>
    <w:rsid w:val="00511420"/>
    <w:rsid w:val="007E4048"/>
    <w:rsid w:val="00A3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EBC-FAD0-43E7-892B-43DE6F39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2024-02-16T07:12:00Z</dcterms:created>
  <dcterms:modified xsi:type="dcterms:W3CDTF">2024-02-16T07:12:00Z</dcterms:modified>
</cp:coreProperties>
</file>